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AE7C8D" w:rsidRDefault="00D770D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1D16F6">
                    <w:rPr>
                      <w:sz w:val="20"/>
                      <w:szCs w:val="20"/>
                    </w:rPr>
                    <w:t xml:space="preserve">специальности </w:t>
                  </w:r>
                  <w:r w:rsidR="001D16F6" w:rsidRPr="001D16F6">
                    <w:rPr>
                      <w:sz w:val="20"/>
                      <w:szCs w:val="20"/>
                    </w:rPr>
                    <w:t>2.3.1</w:t>
                  </w:r>
                  <w:r w:rsidRPr="001D16F6">
                    <w:rPr>
                      <w:sz w:val="20"/>
                      <w:szCs w:val="20"/>
                    </w:rPr>
                    <w:t xml:space="preserve"> </w:t>
                  </w:r>
                  <w:r w:rsidR="009076FE" w:rsidRPr="001D16F6">
                    <w:rPr>
                      <w:sz w:val="20"/>
                      <w:szCs w:val="20"/>
                    </w:rPr>
                    <w:t>Системный анализ, управление и обработка информации</w:t>
                  </w:r>
                  <w:r w:rsidRPr="001D16F6">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w:t>
                  </w:r>
                  <w:r w:rsidR="002E1055">
                    <w:rPr>
                      <w:color w:val="000000"/>
                      <w:sz w:val="20"/>
                      <w:szCs w:val="20"/>
                    </w:rPr>
                    <w:t>от 27</w:t>
                  </w:r>
                  <w:r w:rsidR="00C00A17" w:rsidRPr="0059369E">
                    <w:rPr>
                      <w:color w:val="000000"/>
                      <w:sz w:val="20"/>
                      <w:szCs w:val="20"/>
                    </w:rPr>
                    <w:t>.03</w:t>
                  </w:r>
                  <w:r w:rsidR="00A94BF8" w:rsidRPr="0059369E">
                    <w:rPr>
                      <w:color w:val="000000"/>
                      <w:sz w:val="20"/>
                      <w:szCs w:val="20"/>
                    </w:rPr>
                    <w:t>.202</w:t>
                  </w:r>
                  <w:r w:rsidR="002E1055">
                    <w:rPr>
                      <w:color w:val="000000"/>
                      <w:sz w:val="20"/>
                      <w:szCs w:val="20"/>
                    </w:rPr>
                    <w:t>3</w:t>
                  </w:r>
                  <w:r w:rsidR="00A94BF8" w:rsidRPr="0059369E">
                    <w:rPr>
                      <w:color w:val="000000"/>
                      <w:sz w:val="20"/>
                      <w:szCs w:val="20"/>
                    </w:rPr>
                    <w:t xml:space="preserve"> № </w:t>
                  </w:r>
                  <w:r w:rsidR="002E1055">
                    <w:rPr>
                      <w:color w:val="000000"/>
                      <w:sz w:val="20"/>
                      <w:szCs w:val="20"/>
                    </w:rPr>
                    <w:t>51</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9076FE" w:rsidRDefault="00D34708" w:rsidP="00D34708">
      <w:pPr>
        <w:ind w:right="1"/>
        <w:contextualSpacing/>
        <w:jc w:val="center"/>
        <w:rPr>
          <w:rFonts w:eastAsia="Courier New"/>
          <w:noProof/>
          <w:sz w:val="28"/>
          <w:szCs w:val="28"/>
          <w:lang w:bidi="ru-RU"/>
        </w:rPr>
      </w:pPr>
      <w:r w:rsidRPr="009076FE">
        <w:rPr>
          <w:rFonts w:eastAsia="Courier New"/>
          <w:noProof/>
          <w:lang w:bidi="ru-RU"/>
        </w:rPr>
        <w:t>Кафедра «</w:t>
      </w:r>
      <w:r w:rsidR="009076FE" w:rsidRPr="009076FE">
        <w:rPr>
          <w:rFonts w:eastAsia="Courier New"/>
          <w:noProof/>
          <w:lang w:bidi="ru-RU"/>
        </w:rPr>
        <w:t xml:space="preserve">Информатики, математики и </w:t>
      </w:r>
      <w:r w:rsidR="000A41B4">
        <w:rPr>
          <w:rFonts w:eastAsia="Courier New"/>
          <w:noProof/>
          <w:lang w:bidi="ru-RU"/>
        </w:rPr>
        <w:t>естественнонаучных</w:t>
      </w:r>
      <w:r w:rsidR="009076FE" w:rsidRPr="009076FE">
        <w:rPr>
          <w:rFonts w:eastAsia="Courier New"/>
          <w:noProof/>
          <w:lang w:bidi="ru-RU"/>
        </w:rPr>
        <w:t xml:space="preserve"> дисциплин</w:t>
      </w:r>
      <w:r w:rsidRPr="009076FE">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D770D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2E1055">
                    <w:t>7</w:t>
                  </w:r>
                  <w:r w:rsidR="00A94BF8" w:rsidRPr="00C00A17">
                    <w:t>.0</w:t>
                  </w:r>
                  <w:r w:rsidR="00C00A17" w:rsidRPr="00C00A17">
                    <w:t>3</w:t>
                  </w:r>
                  <w:r w:rsidR="00A94BF8" w:rsidRPr="00C00A17">
                    <w:t>.202</w:t>
                  </w:r>
                  <w:r w:rsidR="002E1055">
                    <w:t>3</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D34708" w:rsidRPr="009076FE" w:rsidRDefault="009076FE" w:rsidP="00D34708">
      <w:pPr>
        <w:suppressAutoHyphens/>
        <w:jc w:val="center"/>
        <w:rPr>
          <w:bCs/>
          <w:caps/>
          <w:sz w:val="28"/>
          <w:szCs w:val="28"/>
        </w:rPr>
      </w:pPr>
      <w:r w:rsidRPr="009076FE">
        <w:rPr>
          <w:b/>
          <w:bCs/>
          <w:caps/>
          <w:sz w:val="28"/>
          <w:szCs w:val="28"/>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p>
    <w:p w:rsidR="00D34708" w:rsidRPr="002E1055" w:rsidRDefault="00074CDD" w:rsidP="00D34708">
      <w:pPr>
        <w:suppressAutoHyphens/>
        <w:jc w:val="center"/>
        <w:rPr>
          <w:b/>
          <w:bCs/>
          <w:sz w:val="28"/>
          <w:szCs w:val="28"/>
        </w:rPr>
      </w:pPr>
      <w:r w:rsidRPr="001D16F6">
        <w:rPr>
          <w:b/>
          <w:bCs/>
          <w:sz w:val="28"/>
          <w:szCs w:val="28"/>
        </w:rPr>
        <w:t>2.1.6.</w:t>
      </w:r>
      <w:r w:rsidR="008B1A45" w:rsidRPr="002E1055">
        <w:rPr>
          <w:b/>
          <w:bCs/>
          <w:sz w:val="28"/>
          <w:szCs w:val="28"/>
        </w:rPr>
        <w:t>1</w:t>
      </w:r>
    </w:p>
    <w:p w:rsidR="00074CDD" w:rsidRPr="00AE7C8D" w:rsidRDefault="00074CDD" w:rsidP="00D34708">
      <w:pPr>
        <w:suppressAutoHyphens/>
        <w:jc w:val="center"/>
        <w:rPr>
          <w:b/>
          <w:bCs/>
        </w:rPr>
      </w:pPr>
    </w:p>
    <w:p w:rsidR="001914E9" w:rsidRDefault="00D34708" w:rsidP="007E7CDE">
      <w:pPr>
        <w:ind w:right="1"/>
        <w:contextualSpacing/>
        <w:jc w:val="center"/>
        <w:rPr>
          <w:sz w:val="28"/>
          <w:szCs w:val="28"/>
        </w:rPr>
      </w:pPr>
      <w:r w:rsidRPr="007E7CDE">
        <w:rPr>
          <w:rFonts w:eastAsia="Courier New"/>
          <w:sz w:val="28"/>
          <w:szCs w:val="28"/>
          <w:lang w:bidi="ru-RU"/>
        </w:rPr>
        <w:t xml:space="preserve">по </w:t>
      </w:r>
      <w:r w:rsidRPr="007E7CDE">
        <w:rPr>
          <w:sz w:val="28"/>
          <w:szCs w:val="28"/>
        </w:rPr>
        <w:t xml:space="preserve">программе подготовки </w:t>
      </w:r>
      <w:r w:rsidR="007E7CDE" w:rsidRPr="007E7CDE">
        <w:rPr>
          <w:sz w:val="28"/>
          <w:szCs w:val="28"/>
        </w:rPr>
        <w:t xml:space="preserve">научных и </w:t>
      </w:r>
      <w:r w:rsidR="001914E9">
        <w:rPr>
          <w:sz w:val="28"/>
          <w:szCs w:val="28"/>
        </w:rPr>
        <w:t>научно-педагогических</w:t>
      </w:r>
    </w:p>
    <w:p w:rsidR="001914E9" w:rsidRDefault="00D34708" w:rsidP="007E7CDE">
      <w:pPr>
        <w:ind w:right="1"/>
        <w:contextualSpacing/>
        <w:jc w:val="center"/>
        <w:rPr>
          <w:sz w:val="28"/>
          <w:szCs w:val="28"/>
        </w:rPr>
      </w:pPr>
      <w:r w:rsidRPr="007E7CDE">
        <w:rPr>
          <w:sz w:val="28"/>
          <w:szCs w:val="28"/>
        </w:rPr>
        <w:t>кадров в аспирантуре</w:t>
      </w:r>
      <w:r w:rsidR="007E7CDE">
        <w:rPr>
          <w:rFonts w:eastAsia="Courier New"/>
          <w:sz w:val="28"/>
          <w:szCs w:val="28"/>
          <w:lang w:bidi="ru-RU"/>
        </w:rPr>
        <w:t xml:space="preserve"> </w:t>
      </w:r>
      <w:r w:rsidRPr="007E7CDE">
        <w:rPr>
          <w:sz w:val="28"/>
          <w:szCs w:val="28"/>
        </w:rPr>
        <w:t xml:space="preserve">по </w:t>
      </w:r>
      <w:r w:rsidR="007E7CDE" w:rsidRPr="00C00A17">
        <w:rPr>
          <w:sz w:val="28"/>
          <w:szCs w:val="28"/>
        </w:rPr>
        <w:t>н</w:t>
      </w:r>
      <w:r w:rsidR="001A4C2A" w:rsidRPr="00C00A17">
        <w:rPr>
          <w:sz w:val="28"/>
          <w:szCs w:val="28"/>
        </w:rPr>
        <w:t>аучной специальности</w:t>
      </w:r>
    </w:p>
    <w:p w:rsidR="001A4C2A" w:rsidRPr="009076FE" w:rsidRDefault="001D16F6" w:rsidP="007E7CDE">
      <w:pPr>
        <w:ind w:right="1"/>
        <w:contextualSpacing/>
        <w:jc w:val="center"/>
        <w:rPr>
          <w:b/>
          <w:sz w:val="28"/>
          <w:szCs w:val="28"/>
        </w:rPr>
      </w:pPr>
      <w:r w:rsidRPr="001D16F6">
        <w:rPr>
          <w:b/>
          <w:sz w:val="28"/>
          <w:szCs w:val="28"/>
        </w:rPr>
        <w:t>2.3.1</w:t>
      </w:r>
      <w:r w:rsidR="009076FE" w:rsidRPr="001D16F6">
        <w:rPr>
          <w:b/>
          <w:sz w:val="28"/>
          <w:szCs w:val="28"/>
        </w:rPr>
        <w:t xml:space="preserve"> </w:t>
      </w:r>
      <w:r w:rsidR="009076FE" w:rsidRPr="009076FE">
        <w:rPr>
          <w:b/>
          <w:sz w:val="28"/>
          <w:szCs w:val="28"/>
        </w:rPr>
        <w:t>Системный анализ, управление и обработка информации</w:t>
      </w: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2E1055">
        <w:rPr>
          <w:rFonts w:eastAsia="SimSun" w:cs="Calibri"/>
          <w:kern w:val="2"/>
          <w:lang w:eastAsia="hi-IN" w:bidi="hi-IN"/>
        </w:rPr>
        <w:t>3</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2E1055"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2E1055">
        <w:rPr>
          <w:rFonts w:eastAsia="SimSun" w:cs="Calibri"/>
          <w:kern w:val="2"/>
          <w:lang w:eastAsia="hi-IN" w:bidi="hi-IN"/>
        </w:rPr>
        <w:t>3</w:t>
      </w:r>
      <w:r w:rsidRPr="00A94BF8">
        <w:rPr>
          <w:rFonts w:eastAsia="SimSun" w:cs="Calibri"/>
          <w:kern w:val="2"/>
          <w:lang w:eastAsia="hi-IN" w:bidi="hi-IN"/>
        </w:rPr>
        <w:t>/202</w:t>
      </w:r>
      <w:r w:rsidR="002E1055">
        <w:rPr>
          <w:rFonts w:eastAsia="SimSun" w:cs="Calibri"/>
          <w:kern w:val="2"/>
          <w:lang w:eastAsia="hi-IN" w:bidi="hi-IN"/>
        </w:rPr>
        <w:t>4</w:t>
      </w:r>
      <w:r w:rsidRPr="00A94BF8">
        <w:rPr>
          <w:rFonts w:eastAsia="SimSun" w:cs="Calibri"/>
          <w:kern w:val="2"/>
          <w:lang w:eastAsia="hi-IN" w:bidi="hi-IN"/>
        </w:rPr>
        <w:t xml:space="preserve"> учебный год</w:t>
      </w: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2E1055" w:rsidRDefault="00A94BF8" w:rsidP="00A94BF8">
      <w:pPr>
        <w:suppressAutoHyphens/>
        <w:spacing w:after="200" w:line="276" w:lineRule="auto"/>
        <w:contextualSpacing/>
        <w:jc w:val="center"/>
        <w:outlineLvl w:val="0"/>
        <w:rPr>
          <w:rFonts w:cs="Calibri"/>
        </w:rPr>
      </w:pPr>
      <w:r w:rsidRPr="00A94BF8">
        <w:rPr>
          <w:rFonts w:cs="Calibri"/>
        </w:rPr>
        <w:t>Омск, 202</w:t>
      </w:r>
      <w:r w:rsidR="002E1055">
        <w:rPr>
          <w:rFonts w:cs="Calibri"/>
        </w:rPr>
        <w:t>3</w:t>
      </w:r>
    </w:p>
    <w:p w:rsidR="00D34708" w:rsidRDefault="00D34708" w:rsidP="0079237A">
      <w:r>
        <w:br w:type="page"/>
      </w:r>
    </w:p>
    <w:p w:rsidR="00D34708" w:rsidRPr="009076FE" w:rsidRDefault="00D34708" w:rsidP="0079237A">
      <w:pPr>
        <w:jc w:val="both"/>
        <w:rPr>
          <w:spacing w:val="-3"/>
          <w:lang w:eastAsia="en-US"/>
        </w:rPr>
      </w:pPr>
      <w:r w:rsidRPr="009076FE">
        <w:rPr>
          <w:spacing w:val="-3"/>
          <w:lang w:eastAsia="en-US"/>
        </w:rPr>
        <w:t>Составитель:</w:t>
      </w:r>
    </w:p>
    <w:p w:rsidR="00D34708" w:rsidRPr="009076FE" w:rsidRDefault="00D34708" w:rsidP="0079237A">
      <w:pPr>
        <w:jc w:val="both"/>
        <w:rPr>
          <w:spacing w:val="-3"/>
          <w:lang w:eastAsia="en-US"/>
        </w:rPr>
      </w:pPr>
    </w:p>
    <w:p w:rsidR="00D34708" w:rsidRPr="009076FE" w:rsidRDefault="009076FE" w:rsidP="0079237A">
      <w:pPr>
        <w:jc w:val="both"/>
        <w:rPr>
          <w:spacing w:val="-3"/>
          <w:lang w:eastAsia="en-US"/>
        </w:rPr>
      </w:pPr>
      <w:r w:rsidRPr="009076FE">
        <w:t>к</w:t>
      </w:r>
      <w:r w:rsidR="00D34708" w:rsidRPr="009076FE">
        <w:t>.</w:t>
      </w:r>
      <w:r w:rsidRPr="009076FE">
        <w:t>т</w:t>
      </w:r>
      <w:r w:rsidR="00D34708" w:rsidRPr="009076FE">
        <w:t xml:space="preserve">.н., </w:t>
      </w:r>
      <w:r w:rsidRPr="009076FE">
        <w:t>доцент</w:t>
      </w:r>
      <w:r w:rsidR="00D34708" w:rsidRPr="009076FE">
        <w:t xml:space="preserve"> ___________/</w:t>
      </w:r>
      <w:r w:rsidRPr="009076FE">
        <w:t xml:space="preserve">Э.Б. </w:t>
      </w:r>
      <w:proofErr w:type="spellStart"/>
      <w:r w:rsidRPr="009076FE">
        <w:t>Хвецкович</w:t>
      </w:r>
      <w:proofErr w:type="spellEnd"/>
      <w:r w:rsidR="00D34708" w:rsidRPr="009076FE">
        <w:t>/</w:t>
      </w:r>
    </w:p>
    <w:p w:rsidR="00D34708" w:rsidRPr="009076FE" w:rsidRDefault="00D3470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Рабочая программа дисциплины одобрена на заседании кафедры «</w:t>
      </w:r>
      <w:r w:rsidR="009076FE" w:rsidRPr="009076FE">
        <w:rPr>
          <w:rFonts w:eastAsia="Courier New"/>
          <w:noProof/>
          <w:lang w:bidi="ru-RU"/>
        </w:rPr>
        <w:t xml:space="preserve">Информатики, математики и </w:t>
      </w:r>
      <w:r w:rsidR="000A41B4">
        <w:rPr>
          <w:rFonts w:eastAsia="Courier New"/>
          <w:noProof/>
          <w:lang w:bidi="ru-RU"/>
        </w:rPr>
        <w:t>естественнонаучных</w:t>
      </w:r>
      <w:r w:rsidR="009076FE" w:rsidRPr="009076FE">
        <w:rPr>
          <w:rFonts w:eastAsia="Courier New"/>
          <w:noProof/>
          <w:lang w:bidi="ru-RU"/>
        </w:rPr>
        <w:t xml:space="preserve"> дисциплин</w:t>
      </w:r>
      <w:r w:rsidRPr="009076FE">
        <w:rPr>
          <w:spacing w:val="-3"/>
          <w:lang w:eastAsia="en-US"/>
        </w:rPr>
        <w:t>»</w:t>
      </w:r>
    </w:p>
    <w:p w:rsidR="00D34708" w:rsidRPr="009076FE" w:rsidRDefault="00A94BF8" w:rsidP="0079237A">
      <w:pPr>
        <w:jc w:val="both"/>
        <w:rPr>
          <w:spacing w:val="-3"/>
          <w:lang w:eastAsia="en-US"/>
        </w:rPr>
      </w:pPr>
      <w:r w:rsidRPr="009076FE">
        <w:rPr>
          <w:spacing w:val="-3"/>
          <w:lang w:eastAsia="en-US"/>
        </w:rPr>
        <w:t>Протокол от 2</w:t>
      </w:r>
      <w:r w:rsidR="002E1055">
        <w:rPr>
          <w:spacing w:val="-3"/>
          <w:lang w:eastAsia="en-US"/>
        </w:rPr>
        <w:t>4</w:t>
      </w:r>
      <w:r w:rsidRPr="009076FE">
        <w:rPr>
          <w:spacing w:val="-3"/>
          <w:lang w:eastAsia="en-US"/>
        </w:rPr>
        <w:t>.03.202</w:t>
      </w:r>
      <w:r w:rsidR="002E1055">
        <w:rPr>
          <w:spacing w:val="-3"/>
          <w:lang w:eastAsia="en-US"/>
        </w:rPr>
        <w:t>3</w:t>
      </w:r>
      <w:r w:rsidRPr="009076FE">
        <w:rPr>
          <w:spacing w:val="-3"/>
          <w:lang w:eastAsia="en-US"/>
        </w:rPr>
        <w:t xml:space="preserve"> г. № </w:t>
      </w:r>
      <w:r w:rsidRPr="00AA5D64">
        <w:rPr>
          <w:spacing w:val="-3"/>
          <w:lang w:eastAsia="en-US"/>
        </w:rPr>
        <w:t>8</w:t>
      </w:r>
    </w:p>
    <w:p w:rsidR="00A94BF8" w:rsidRPr="009076FE" w:rsidRDefault="00A94BF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 xml:space="preserve">Зав. кафедрой </w:t>
      </w:r>
      <w:proofErr w:type="spellStart"/>
      <w:r w:rsidR="009076FE" w:rsidRPr="009076FE">
        <w:rPr>
          <w:spacing w:val="-3"/>
          <w:lang w:eastAsia="en-US"/>
        </w:rPr>
        <w:t>к</w:t>
      </w:r>
      <w:r w:rsidRPr="009076FE">
        <w:rPr>
          <w:spacing w:val="-3"/>
          <w:lang w:eastAsia="en-US"/>
        </w:rPr>
        <w:t>.</w:t>
      </w:r>
      <w:r w:rsidR="009076FE" w:rsidRPr="009076FE">
        <w:rPr>
          <w:spacing w:val="-3"/>
          <w:lang w:eastAsia="en-US"/>
        </w:rPr>
        <w:t>п</w:t>
      </w:r>
      <w:r w:rsidRPr="009076FE">
        <w:rPr>
          <w:spacing w:val="-3"/>
          <w:lang w:eastAsia="en-US"/>
        </w:rPr>
        <w:t>.н</w:t>
      </w:r>
      <w:proofErr w:type="spellEnd"/>
      <w:r w:rsidRPr="009076FE">
        <w:rPr>
          <w:spacing w:val="-3"/>
          <w:lang w:eastAsia="en-US"/>
        </w:rPr>
        <w:t xml:space="preserve">., профессор _________________ / </w:t>
      </w:r>
      <w:r w:rsidR="009076FE" w:rsidRPr="009076FE">
        <w:rPr>
          <w:spacing w:val="-3"/>
          <w:lang w:eastAsia="en-US"/>
        </w:rPr>
        <w:t>О.Н. Лучко</w:t>
      </w:r>
      <w:r w:rsidRPr="009076FE">
        <w:rPr>
          <w:spacing w:val="-3"/>
          <w:lang w:eastAsia="en-US"/>
        </w:rPr>
        <w:t>/</w:t>
      </w:r>
    </w:p>
    <w:p w:rsidR="00D34708" w:rsidRDefault="00D34708" w:rsidP="0079237A">
      <w:pPr>
        <w:rPr>
          <w:rFonts w:eastAsia="SimSun"/>
          <w:b/>
          <w:kern w:val="2"/>
          <w:lang w:eastAsia="hi-IN" w:bidi="hi-IN"/>
        </w:rPr>
      </w:pPr>
      <w:r>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 xml:space="preserve">далее – Академия; </w:t>
      </w:r>
      <w:proofErr w:type="spellStart"/>
      <w:r w:rsidR="00BB70FB" w:rsidRPr="00AB3A23">
        <w:rPr>
          <w:i/>
          <w:lang w:eastAsia="en-US"/>
        </w:rPr>
        <w:t>ОмГА</w:t>
      </w:r>
      <w:proofErr w:type="spellEnd"/>
      <w:r w:rsidR="00BB70FB" w:rsidRPr="00AB3A23">
        <w:rPr>
          <w:lang w:eastAsia="en-US"/>
        </w:rPr>
        <w:t>)</w:t>
      </w:r>
      <w:r w:rsidRPr="00AB3A23">
        <w:rPr>
          <w:lang w:eastAsia="en-US"/>
        </w:rPr>
        <w:t>:</w:t>
      </w:r>
    </w:p>
    <w:p w:rsidR="00AA5D64" w:rsidRPr="00AA5D64" w:rsidRDefault="00AA5D64" w:rsidP="00AA5D64">
      <w:pPr>
        <w:ind w:firstLine="709"/>
        <w:jc w:val="both"/>
        <w:rPr>
          <w:lang w:eastAsia="en-US"/>
        </w:rPr>
      </w:pPr>
      <w:bookmarkStart w:id="0" w:name="_Hlk99829013"/>
      <w:r w:rsidRPr="00AA5D64">
        <w:rPr>
          <w:lang w:eastAsia="en-US"/>
        </w:rPr>
        <w:t xml:space="preserve">- «Положением </w:t>
      </w:r>
      <w:r w:rsidRPr="00AA5D64">
        <w:t>о подготовке научных и научно-педагогических кадров в аспирантуре</w:t>
      </w:r>
      <w:r w:rsidRPr="00AA5D64">
        <w:rPr>
          <w:lang w:eastAsia="en-US"/>
        </w:rPr>
        <w:t xml:space="preserve">», одобренного на заседании Ученого совета от 28.02.2022 (протокол заседания № 7), Студенческого совета </w:t>
      </w:r>
      <w:proofErr w:type="spellStart"/>
      <w:r w:rsidRPr="00AA5D64">
        <w:rPr>
          <w:lang w:eastAsia="en-US"/>
        </w:rPr>
        <w:t>ОмГА</w:t>
      </w:r>
      <w:proofErr w:type="spellEnd"/>
      <w:r w:rsidRPr="00AA5D64">
        <w:rPr>
          <w:lang w:eastAsia="en-US"/>
        </w:rPr>
        <w:t xml:space="preserve"> от 28.02.2022 (протокол заседания № 7), утвержденного приказом ректора от 28.02.2022 №28</w:t>
      </w:r>
    </w:p>
    <w:p w:rsidR="00AA5D64" w:rsidRPr="00AA5D64" w:rsidRDefault="00AA5D64" w:rsidP="00AA5D64">
      <w:pPr>
        <w:ind w:firstLine="709"/>
        <w:jc w:val="both"/>
        <w:rPr>
          <w:lang w:eastAsia="en-US"/>
        </w:rPr>
      </w:pPr>
      <w:r w:rsidRPr="00AA5D64">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AA5D64">
        <w:rPr>
          <w:lang w:eastAsia="en-US"/>
        </w:rPr>
        <w:t>ОмГА</w:t>
      </w:r>
      <w:proofErr w:type="spellEnd"/>
      <w:r w:rsidRPr="00AA5D64">
        <w:rPr>
          <w:lang w:eastAsia="en-US"/>
        </w:rPr>
        <w:t xml:space="preserve"> от 28.02.2022 (протокол заседания № 7), утвержденного приказом ректора от 28.02.2022 №28;</w:t>
      </w:r>
    </w:p>
    <w:p w:rsidR="00AA5D64" w:rsidRPr="00AA5D64" w:rsidRDefault="00AA5D64" w:rsidP="00AA5D64">
      <w:pPr>
        <w:ind w:firstLine="709"/>
        <w:jc w:val="both"/>
        <w:rPr>
          <w:lang w:eastAsia="en-US"/>
        </w:rPr>
      </w:pPr>
      <w:r w:rsidRPr="00AA5D64">
        <w:rPr>
          <w:lang w:eastAsia="en-US"/>
        </w:rPr>
        <w:t xml:space="preserve">- «Положением о порядке разработки и утверждения адаптированных образовательных программ </w:t>
      </w:r>
      <w:r w:rsidRPr="00AA5D64">
        <w:t>подготовки научных и научно-педагогических кадров в аспирантуре</w:t>
      </w:r>
      <w:r w:rsidRPr="00AA5D6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AA5D64">
        <w:rPr>
          <w:lang w:eastAsia="en-US"/>
        </w:rPr>
        <w:t>ОмГА</w:t>
      </w:r>
      <w:proofErr w:type="spellEnd"/>
      <w:r w:rsidRPr="00AA5D64">
        <w:rPr>
          <w:lang w:eastAsia="en-US"/>
        </w:rPr>
        <w:t xml:space="preserve"> от 28.02.2022 (протокол заседания № 7, утвержденного приказом ректора от 28.02.2022 №28;</w:t>
      </w:r>
    </w:p>
    <w:bookmarkEnd w:id="0"/>
    <w:p w:rsidR="002933E5" w:rsidRPr="00AB3A23" w:rsidRDefault="002933E5" w:rsidP="00792F22">
      <w:pPr>
        <w:suppressAutoHyphens/>
        <w:ind w:firstLine="708"/>
        <w:jc w:val="both"/>
        <w:rPr>
          <w:lang w:eastAsia="en-US"/>
        </w:rPr>
      </w:pPr>
      <w:r w:rsidRPr="00AB3A23">
        <w:rPr>
          <w:lang w:eastAsia="en-US"/>
        </w:rPr>
        <w:t>- учебным план</w:t>
      </w:r>
      <w:r w:rsidR="00E42AED" w:rsidRPr="00AB3A23">
        <w:rPr>
          <w:lang w:eastAsia="en-US"/>
        </w:rPr>
        <w:t>ом</w:t>
      </w:r>
      <w:r w:rsidRPr="00AB3A23">
        <w:rPr>
          <w:lang w:eastAsia="en-US"/>
        </w:rPr>
        <w:t xml:space="preserve"> по основной профессиональной образовательной программе высшего образования – </w:t>
      </w:r>
      <w:r w:rsidR="00792F22" w:rsidRPr="00AB3A23">
        <w:t xml:space="preserve">программе подготовки </w:t>
      </w:r>
      <w:r w:rsidR="002661A3" w:rsidRPr="002661A3">
        <w:t>научных и</w:t>
      </w:r>
      <w:r w:rsidR="002661A3" w:rsidRPr="007E7CDE">
        <w:rPr>
          <w:sz w:val="28"/>
          <w:szCs w:val="28"/>
        </w:rPr>
        <w:t xml:space="preserve"> </w:t>
      </w:r>
      <w:r w:rsidR="00792F22" w:rsidRPr="00AB3A23">
        <w:t xml:space="preserve">научно-педагогических кадров в аспирантуре </w:t>
      </w:r>
      <w:r w:rsidR="002661A3" w:rsidRPr="002661A3">
        <w:t>по научной специальности</w:t>
      </w:r>
      <w:r w:rsidR="002661A3" w:rsidRPr="00C00A17">
        <w:rPr>
          <w:sz w:val="28"/>
          <w:szCs w:val="28"/>
        </w:rPr>
        <w:t xml:space="preserve"> </w:t>
      </w:r>
      <w:r w:rsidR="001D16F6" w:rsidRPr="001D16F6">
        <w:t>2.3.1. Системный анализ, управление и обработка информации</w:t>
      </w:r>
      <w:r w:rsidRPr="001D16F6">
        <w:t>;</w:t>
      </w:r>
      <w:r w:rsidRPr="00AB3A23">
        <w:t xml:space="preserve"> </w:t>
      </w:r>
      <w:r w:rsidRPr="00AB3A23">
        <w:rPr>
          <w:lang w:eastAsia="en-US"/>
        </w:rPr>
        <w:t>форм</w:t>
      </w:r>
      <w:r w:rsidR="00E42AED" w:rsidRPr="00AB3A23">
        <w:rPr>
          <w:lang w:eastAsia="en-US"/>
        </w:rPr>
        <w:t>а</w:t>
      </w:r>
      <w:r w:rsidRPr="00AB3A23">
        <w:rPr>
          <w:lang w:eastAsia="en-US"/>
        </w:rPr>
        <w:t xml:space="preserve"> обучения –</w:t>
      </w:r>
      <w:r w:rsidR="00F00B76" w:rsidRPr="00AB3A23">
        <w:rPr>
          <w:lang w:eastAsia="en-US"/>
        </w:rPr>
        <w:t xml:space="preserve"> </w:t>
      </w:r>
      <w:r w:rsidR="0079237A">
        <w:rPr>
          <w:lang w:eastAsia="en-US"/>
        </w:rPr>
        <w:t>очная</w:t>
      </w:r>
      <w:r w:rsidR="005548B4">
        <w:rPr>
          <w:lang w:eastAsia="en-US"/>
        </w:rPr>
        <w:t>,</w:t>
      </w:r>
      <w:r w:rsidRPr="00AB3A23">
        <w:rPr>
          <w:lang w:eastAsia="en-US"/>
        </w:rPr>
        <w:t xml:space="preserve"> </w:t>
      </w:r>
      <w:r w:rsidR="00A94BF8" w:rsidRPr="00A94BF8">
        <w:rPr>
          <w:lang w:eastAsia="en-US"/>
        </w:rPr>
        <w:t>на 202</w:t>
      </w:r>
      <w:r w:rsidR="002E1055">
        <w:rPr>
          <w:lang w:eastAsia="en-US"/>
        </w:rPr>
        <w:t>3</w:t>
      </w:r>
      <w:r w:rsidR="00A94BF8" w:rsidRPr="00A94BF8">
        <w:rPr>
          <w:lang w:eastAsia="en-US"/>
        </w:rPr>
        <w:t>/202</w:t>
      </w:r>
      <w:r w:rsidR="002E1055">
        <w:rPr>
          <w:lang w:eastAsia="en-US"/>
        </w:rPr>
        <w:t>4</w:t>
      </w:r>
      <w:r w:rsidR="00A94BF8" w:rsidRPr="00A94BF8">
        <w:rPr>
          <w:lang w:eastAsia="en-US"/>
        </w:rPr>
        <w:t xml:space="preserve"> учебный год, утвержденным приказом ректора от </w:t>
      </w:r>
      <w:r w:rsidR="002E1055">
        <w:rPr>
          <w:lang w:eastAsia="en-US"/>
        </w:rPr>
        <w:t>27</w:t>
      </w:r>
      <w:r w:rsidR="005548B4" w:rsidRPr="00AB3A23">
        <w:rPr>
          <w:lang w:eastAsia="en-US"/>
        </w:rPr>
        <w:t>.0</w:t>
      </w:r>
      <w:r w:rsidR="005548B4">
        <w:rPr>
          <w:lang w:eastAsia="en-US"/>
        </w:rPr>
        <w:t>3</w:t>
      </w:r>
      <w:r w:rsidR="005548B4" w:rsidRPr="00AB3A23">
        <w:rPr>
          <w:lang w:eastAsia="en-US"/>
        </w:rPr>
        <w:t>.20</w:t>
      </w:r>
      <w:r w:rsidR="002E1055">
        <w:rPr>
          <w:lang w:eastAsia="en-US"/>
        </w:rPr>
        <w:t>23</w:t>
      </w:r>
      <w:r w:rsidR="005548B4" w:rsidRPr="00AB3A23">
        <w:rPr>
          <w:lang w:eastAsia="en-US"/>
        </w:rPr>
        <w:t xml:space="preserve"> №</w:t>
      </w:r>
      <w:r w:rsidR="002E1055">
        <w:rPr>
          <w:lang w:eastAsia="en-US"/>
        </w:rPr>
        <w:t>51</w:t>
      </w:r>
      <w:r w:rsidR="005548B4" w:rsidRPr="00AA5D64">
        <w:rPr>
          <w:lang w:eastAsia="en-US"/>
        </w:rPr>
        <w:t>;</w:t>
      </w:r>
    </w:p>
    <w:p w:rsidR="002661A3" w:rsidRPr="005548B4" w:rsidRDefault="002661A3" w:rsidP="001A4C2A">
      <w:pPr>
        <w:suppressAutoHyphens/>
        <w:jc w:val="both"/>
        <w:rPr>
          <w:b/>
          <w:color w:val="000000"/>
        </w:rPr>
      </w:pPr>
    </w:p>
    <w:p w:rsidR="00A76E53" w:rsidRPr="00074CDD" w:rsidRDefault="00A76E53" w:rsidP="008B1A45">
      <w:pPr>
        <w:jc w:val="both"/>
        <w:rPr>
          <w:bCs/>
          <w:color w:val="000000"/>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8B1A45">
        <w:rPr>
          <w:b/>
          <w:color w:val="000000"/>
        </w:rPr>
        <w:t xml:space="preserve"> </w:t>
      </w:r>
      <w:r w:rsidR="001A4C2A" w:rsidRPr="008B1A45">
        <w:rPr>
          <w:b/>
          <w:color w:val="000000"/>
        </w:rPr>
        <w:t>2.1.6.</w:t>
      </w:r>
      <w:r w:rsidR="008B1A45" w:rsidRPr="008B1A45">
        <w:rPr>
          <w:b/>
          <w:color w:val="000000"/>
        </w:rPr>
        <w:t>1</w:t>
      </w:r>
      <w:r w:rsidR="001A4C2A" w:rsidRPr="008B1A45">
        <w:rPr>
          <w:b/>
          <w:color w:val="000000"/>
        </w:rPr>
        <w:t xml:space="preserve"> </w:t>
      </w:r>
      <w:r w:rsidR="009F4070" w:rsidRPr="008B1A45">
        <w:rPr>
          <w:b/>
          <w:color w:val="000000"/>
        </w:rPr>
        <w:t>«</w:t>
      </w:r>
      <w:r w:rsidR="008B1A45" w:rsidRPr="008B1A45">
        <w:rPr>
          <w:b/>
          <w:color w:val="000000"/>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C44D85" w:rsidRPr="008B1A45">
        <w:rPr>
          <w:b/>
          <w:color w:val="000000"/>
        </w:rPr>
        <w:t xml:space="preserve">» </w:t>
      </w:r>
      <w:r w:rsidR="00C44D85" w:rsidRPr="00074CDD">
        <w:rPr>
          <w:b/>
          <w:color w:val="000000"/>
        </w:rPr>
        <w:t>в</w:t>
      </w:r>
      <w:r w:rsidRPr="00074CDD">
        <w:rPr>
          <w:b/>
          <w:color w:val="000000"/>
        </w:rPr>
        <w:t xml:space="preserve"> тече</w:t>
      </w:r>
      <w:r w:rsidR="009F4070" w:rsidRPr="00074CDD">
        <w:rPr>
          <w:b/>
          <w:color w:val="000000"/>
        </w:rPr>
        <w:t xml:space="preserve">ние </w:t>
      </w:r>
      <w:r w:rsidR="005A247E" w:rsidRPr="00074CDD">
        <w:rPr>
          <w:b/>
          <w:color w:val="000000"/>
        </w:rPr>
        <w:t>202</w:t>
      </w:r>
      <w:r w:rsidR="002E1055">
        <w:rPr>
          <w:b/>
          <w:color w:val="000000"/>
        </w:rPr>
        <w:t>3</w:t>
      </w:r>
      <w:r w:rsidR="005A247E" w:rsidRPr="00074CDD">
        <w:rPr>
          <w:b/>
          <w:color w:val="000000"/>
        </w:rPr>
        <w:t>/202</w:t>
      </w:r>
      <w:r w:rsidR="002E1055">
        <w:rPr>
          <w:b/>
          <w:color w:val="000000"/>
        </w:rPr>
        <w:t>4</w:t>
      </w:r>
      <w:r w:rsidR="005A247E" w:rsidRPr="00074CDD">
        <w:rPr>
          <w:b/>
          <w:color w:val="000000"/>
        </w:rPr>
        <w:t xml:space="preserve"> учебного года</w:t>
      </w:r>
      <w:r w:rsidRPr="00074CDD">
        <w:rPr>
          <w:b/>
          <w:color w:val="000000"/>
        </w:rPr>
        <w:t>:</w:t>
      </w:r>
    </w:p>
    <w:p w:rsidR="00C840B1" w:rsidRPr="008B1A45" w:rsidRDefault="00A76E53" w:rsidP="008B1A45">
      <w:pPr>
        <w:jc w:val="both"/>
        <w:rPr>
          <w:color w:val="000000"/>
        </w:rPr>
      </w:pPr>
      <w:r w:rsidRPr="00074CDD">
        <w:rPr>
          <w:color w:val="000000"/>
        </w:rPr>
        <w:t>При реализации образовательной организацией</w:t>
      </w:r>
      <w:r w:rsidR="00C44D85" w:rsidRPr="00074CDD">
        <w:rPr>
          <w:color w:val="000000"/>
        </w:rPr>
        <w:t xml:space="preserve"> </w:t>
      </w:r>
      <w:r w:rsidR="00A7334F" w:rsidRPr="00074CDD">
        <w:rPr>
          <w:color w:val="000000"/>
        </w:rPr>
        <w:t>Ф</w:t>
      </w:r>
      <w:r w:rsidR="00C44D85" w:rsidRPr="00074CDD">
        <w:rPr>
          <w:color w:val="000000"/>
        </w:rPr>
        <w:t xml:space="preserve">едеральных государственных требований к </w:t>
      </w:r>
      <w:r w:rsidRPr="00074CDD">
        <w:rPr>
          <w:color w:val="000000"/>
        </w:rPr>
        <w:t xml:space="preserve"> </w:t>
      </w:r>
      <w:r w:rsidR="00C44D85" w:rsidRPr="00074CDD">
        <w:rPr>
          <w:color w:val="000000"/>
        </w:rPr>
        <w:t>программам подготовки научных и</w:t>
      </w:r>
      <w:r w:rsidR="00792F22" w:rsidRPr="00074CDD">
        <w:rPr>
          <w:color w:val="000000"/>
        </w:rPr>
        <w:t xml:space="preserve"> научно-педагогических кадров в </w:t>
      </w:r>
      <w:r w:rsidR="00792F22" w:rsidRPr="008B1A45">
        <w:t xml:space="preserve">аспирантуре по </w:t>
      </w:r>
      <w:r w:rsidR="001A4C2A" w:rsidRPr="008B1A45">
        <w:t xml:space="preserve"> научной специальности </w:t>
      </w:r>
      <w:r w:rsidR="008B1A45" w:rsidRPr="008B1A45">
        <w:t>2.3.1. Системный анализ, управление и обработка информации</w:t>
      </w:r>
      <w:r w:rsidR="008B1A45" w:rsidRPr="008B1A45">
        <w:rPr>
          <w:color w:val="FF0000"/>
        </w:rPr>
        <w:t xml:space="preserve"> </w:t>
      </w:r>
      <w:r w:rsidR="001A4C2A" w:rsidRPr="00074CDD">
        <w:rPr>
          <w:color w:val="000000"/>
        </w:rPr>
        <w:t xml:space="preserve">управления </w:t>
      </w:r>
      <w:r w:rsidR="00C44D85" w:rsidRPr="00074CDD">
        <w:rPr>
          <w:color w:val="000000"/>
        </w:rPr>
        <w:t xml:space="preserve"> </w:t>
      </w:r>
      <w:r w:rsidR="00C840B1" w:rsidRPr="00074CDD">
        <w:rPr>
          <w:color w:val="000000"/>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840B1" w:rsidRPr="008B1A45">
        <w:rPr>
          <w:color w:val="000000"/>
        </w:rPr>
        <w:t xml:space="preserve"> </w:t>
      </w:r>
      <w:r w:rsidR="001A4C2A" w:rsidRPr="008B1A45">
        <w:rPr>
          <w:color w:val="000000"/>
        </w:rPr>
        <w:t>2.1.6.</w:t>
      </w:r>
      <w:r w:rsidR="008B1A45" w:rsidRPr="008B1A45">
        <w:rPr>
          <w:color w:val="000000"/>
        </w:rPr>
        <w:t>1</w:t>
      </w:r>
      <w:r w:rsidR="001A4C2A" w:rsidRPr="008B1A45">
        <w:rPr>
          <w:color w:val="000000"/>
        </w:rPr>
        <w:t xml:space="preserve"> </w:t>
      </w:r>
      <w:r w:rsidR="00D34708" w:rsidRPr="008B1A45">
        <w:rPr>
          <w:color w:val="000000"/>
        </w:rPr>
        <w:t>«</w:t>
      </w:r>
      <w:r w:rsidR="008B1A45" w:rsidRPr="008B1A45">
        <w:rPr>
          <w:color w:val="000000"/>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C840B1" w:rsidRPr="008B1A45">
        <w:rPr>
          <w:color w:val="000000"/>
        </w:rPr>
        <w:t xml:space="preserve">» </w:t>
      </w:r>
      <w:r w:rsidR="00C840B1" w:rsidRPr="00074CDD">
        <w:rPr>
          <w:color w:val="000000"/>
        </w:rPr>
        <w:t xml:space="preserve">в течение </w:t>
      </w:r>
      <w:r w:rsidR="005A247E" w:rsidRPr="00074CDD">
        <w:rPr>
          <w:color w:val="000000"/>
        </w:rPr>
        <w:t>202</w:t>
      </w:r>
      <w:r w:rsidR="002E1055">
        <w:rPr>
          <w:color w:val="000000"/>
        </w:rPr>
        <w:t>3</w:t>
      </w:r>
      <w:r w:rsidR="005A247E" w:rsidRPr="00074CDD">
        <w:rPr>
          <w:color w:val="000000"/>
        </w:rPr>
        <w:t>/202</w:t>
      </w:r>
      <w:r w:rsidR="002E1055">
        <w:rPr>
          <w:color w:val="000000"/>
        </w:rPr>
        <w:t>4</w:t>
      </w:r>
      <w:r w:rsidR="005A247E" w:rsidRPr="00074CDD">
        <w:rPr>
          <w:color w:val="000000"/>
        </w:rPr>
        <w:t xml:space="preserve"> учебного года</w:t>
      </w:r>
      <w:r w:rsidR="00C840B1" w:rsidRPr="00074CDD">
        <w:rPr>
          <w:color w:val="000000"/>
        </w:rPr>
        <w:t>.</w:t>
      </w:r>
    </w:p>
    <w:p w:rsidR="002933E5" w:rsidRPr="002E1055" w:rsidRDefault="002933E5" w:rsidP="009F4070">
      <w:pPr>
        <w:suppressAutoHyphens/>
        <w:jc w:val="both"/>
      </w:pPr>
    </w:p>
    <w:p w:rsidR="008B1A45" w:rsidRPr="002E1055" w:rsidRDefault="008B1A45" w:rsidP="009F4070">
      <w:pPr>
        <w:suppressAutoHyphens/>
        <w:jc w:val="both"/>
      </w:pPr>
    </w:p>
    <w:p w:rsidR="006D3EF7" w:rsidRDefault="007F4B97"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lastRenderedPageBreak/>
        <w:t>Наименование дисциплины:</w:t>
      </w:r>
    </w:p>
    <w:p w:rsidR="008B1A45" w:rsidRPr="008B1A45" w:rsidRDefault="008B1A45" w:rsidP="008B1A45">
      <w:pPr>
        <w:pStyle w:val="a5"/>
        <w:spacing w:after="0" w:line="240" w:lineRule="auto"/>
        <w:ind w:left="0" w:firstLine="360"/>
        <w:jc w:val="both"/>
        <w:rPr>
          <w:rFonts w:ascii="Times New Roman" w:eastAsia="Times New Roman" w:hAnsi="Times New Roman"/>
          <w:sz w:val="24"/>
          <w:szCs w:val="24"/>
        </w:rPr>
      </w:pPr>
      <w:r w:rsidRPr="008B1A45">
        <w:rPr>
          <w:rFonts w:ascii="Times New Roman" w:eastAsia="Times New Roman" w:hAnsi="Times New Roman"/>
          <w:sz w:val="24"/>
          <w:szCs w:val="24"/>
        </w:rPr>
        <w:t>2.1.6.1 «Разработка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Pr>
          <w:rFonts w:ascii="Times New Roman" w:eastAsia="Times New Roman" w:hAnsi="Times New Roman"/>
          <w:sz w:val="24"/>
          <w:szCs w:val="24"/>
        </w:rPr>
        <w:t>.</w:t>
      </w:r>
    </w:p>
    <w:p w:rsidR="00D320C4" w:rsidRPr="00AB3A23" w:rsidRDefault="008B1A45" w:rsidP="008B1A45">
      <w:pPr>
        <w:pStyle w:val="a5"/>
        <w:spacing w:after="0" w:line="240" w:lineRule="auto"/>
        <w:ind w:left="0" w:firstLine="360"/>
        <w:jc w:val="both"/>
        <w:rPr>
          <w:rFonts w:ascii="Times New Roman" w:hAnsi="Times New Roman"/>
          <w:b/>
          <w:sz w:val="24"/>
          <w:szCs w:val="24"/>
        </w:rPr>
      </w:pPr>
      <w:r>
        <w:rPr>
          <w:rFonts w:ascii="Times New Roman" w:hAnsi="Times New Roman"/>
          <w:b/>
          <w:sz w:val="24"/>
          <w:szCs w:val="24"/>
        </w:rPr>
        <w:t xml:space="preserve">2. </w:t>
      </w:r>
      <w:r w:rsidR="00D320C4" w:rsidRPr="00AB3A23">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7334F">
        <w:rPr>
          <w:rFonts w:ascii="Times New Roman" w:hAnsi="Times New Roman"/>
          <w:b/>
          <w:sz w:val="24"/>
          <w:szCs w:val="24"/>
        </w:rPr>
        <w:t xml:space="preserve">федеральных государственных требований </w:t>
      </w:r>
      <w:proofErr w:type="gramStart"/>
      <w:r w:rsidR="00A7334F" w:rsidRPr="00A7334F">
        <w:rPr>
          <w:rFonts w:ascii="Times New Roman" w:hAnsi="Times New Roman"/>
          <w:b/>
          <w:sz w:val="24"/>
          <w:szCs w:val="24"/>
        </w:rPr>
        <w:t>к  программам</w:t>
      </w:r>
      <w:proofErr w:type="gramEnd"/>
      <w:r w:rsidR="00A7334F" w:rsidRPr="00A7334F">
        <w:rPr>
          <w:rFonts w:ascii="Times New Roman" w:hAnsi="Times New Roman"/>
          <w:b/>
          <w:sz w:val="24"/>
          <w:szCs w:val="24"/>
        </w:rPr>
        <w:t xml:space="preserve">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8B1A45">
      <w:pPr>
        <w:ind w:firstLine="708"/>
        <w:jc w:val="both"/>
        <w:rPr>
          <w:rFonts w:eastAsia="Calibri"/>
          <w:lang w:eastAsia="en-US"/>
        </w:rPr>
      </w:pPr>
      <w:r w:rsidRPr="00AB3A23">
        <w:rPr>
          <w:rFonts w:eastAsia="Calibri"/>
          <w:lang w:eastAsia="en-US"/>
        </w:rPr>
        <w:t xml:space="preserve">Процесс изучения дисциплины </w:t>
      </w:r>
      <w:r w:rsidRPr="008B1A45">
        <w:rPr>
          <w:rFonts w:eastAsia="Calibri"/>
          <w:lang w:eastAsia="en-US"/>
        </w:rPr>
        <w:t>«</w:t>
      </w:r>
      <w:r w:rsidR="008B1A45" w:rsidRPr="008B1A45">
        <w:rPr>
          <w:rFonts w:eastAsia="Calibri"/>
          <w:lang w:eastAsia="en-US"/>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Pr="008B1A45">
        <w:rPr>
          <w:rFonts w:eastAsia="Calibri"/>
          <w:lang w:eastAsia="en-US"/>
        </w:rPr>
        <w:t>»</w:t>
      </w:r>
      <w:r w:rsidRPr="00AB3A23">
        <w:rPr>
          <w:rFonts w:eastAsia="Calibri"/>
          <w:lang w:eastAsia="en-US"/>
        </w:rPr>
        <w:t xml:space="preserve">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AA5D64" w:rsidRPr="00AB3A23" w:rsidTr="00EB06D7">
        <w:tc>
          <w:tcPr>
            <w:tcW w:w="3049"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jc w:val="both"/>
            </w:pPr>
            <w:r w:rsidRPr="00C13138">
              <w:t>Готовность к разработке методов и алгоритмов интеллектуальной поддержки принятия управленческих решений в сложных системах</w:t>
            </w:r>
          </w:p>
          <w:p w:rsidR="00AA5D64" w:rsidRPr="00C13138" w:rsidRDefault="00AA5D64" w:rsidP="00AA5D6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tabs>
                <w:tab w:val="left" w:pos="708"/>
              </w:tabs>
              <w:jc w:val="center"/>
              <w:rPr>
                <w:rFonts w:eastAsia="Calibri"/>
                <w:bCs/>
                <w:lang w:eastAsia="en-US"/>
              </w:rPr>
            </w:pPr>
            <w:r w:rsidRPr="00C13138">
              <w:rPr>
                <w:rFonts w:eastAsia="Calibri"/>
                <w:bCs/>
                <w:lang w:eastAsia="en-US"/>
              </w:rPr>
              <w:t>ПК-2</w:t>
            </w:r>
          </w:p>
          <w:p w:rsidR="00AA5D64" w:rsidRPr="00C13138" w:rsidRDefault="00AA5D64" w:rsidP="00AA5D6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p>
        </w:tc>
      </w:tr>
      <w:tr w:rsidR="00AA5D64" w:rsidRPr="00AB3A23" w:rsidTr="00EB06D7">
        <w:tc>
          <w:tcPr>
            <w:tcW w:w="3049"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jc w:val="both"/>
            </w:pPr>
            <w:r w:rsidRPr="00C13138">
              <w:lastRenderedPageBreak/>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tabs>
                <w:tab w:val="left" w:pos="708"/>
              </w:tabs>
              <w:jc w:val="center"/>
              <w:rPr>
                <w:rFonts w:eastAsia="Calibri"/>
                <w:bCs/>
                <w:lang w:eastAsia="en-US"/>
              </w:rPr>
            </w:pPr>
            <w:r w:rsidRPr="00C13138">
              <w:rPr>
                <w:rFonts w:eastAsia="Calibri"/>
                <w:bCs/>
                <w:lang w:eastAsia="en-US"/>
              </w:rPr>
              <w:t>ПК-5</w:t>
            </w:r>
          </w:p>
          <w:p w:rsidR="00AA5D64" w:rsidRPr="00C13138" w:rsidRDefault="00AA5D64" w:rsidP="00AA5D6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bl>
    <w:p w:rsidR="00D320C4" w:rsidRPr="000A4A53" w:rsidRDefault="00704447" w:rsidP="00D320C4">
      <w:pPr>
        <w:ind w:firstLine="709"/>
        <w:contextualSpacing/>
        <w:jc w:val="both"/>
        <w:rPr>
          <w:rFonts w:eastAsia="Calibri"/>
          <w:b/>
          <w:spacing w:val="4"/>
          <w:lang w:eastAsia="en-US"/>
        </w:rPr>
      </w:pPr>
      <w:r>
        <w:rPr>
          <w:rFonts w:eastAsia="Calibri"/>
          <w:b/>
          <w:spacing w:val="4"/>
          <w:lang w:eastAsia="en-US"/>
        </w:rPr>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A4A53" w:rsidRDefault="00991A0A" w:rsidP="00D320C4">
      <w:pPr>
        <w:ind w:firstLine="709"/>
        <w:jc w:val="both"/>
        <w:rPr>
          <w:rFonts w:eastAsia="Calibri"/>
          <w:lang w:eastAsia="en-US"/>
        </w:rPr>
      </w:pPr>
      <w:r w:rsidRPr="000A4A53">
        <w:rPr>
          <w:rFonts w:eastAsia="Calibri"/>
          <w:lang w:eastAsia="en-US"/>
        </w:rPr>
        <w:t xml:space="preserve">Объем учебной дисциплины: </w:t>
      </w:r>
      <w:r w:rsidRPr="000A4A53">
        <w:rPr>
          <w:rFonts w:eastAsia="Calibri"/>
          <w:b/>
          <w:lang w:eastAsia="en-US"/>
        </w:rPr>
        <w:t>72 академических часа</w:t>
      </w:r>
    </w:p>
    <w:p w:rsidR="00D320C4" w:rsidRPr="000A4A53" w:rsidRDefault="00D320C4" w:rsidP="00D320C4">
      <w:pPr>
        <w:ind w:firstLine="709"/>
        <w:jc w:val="both"/>
        <w:rPr>
          <w:rFonts w:eastAsia="Calibri"/>
          <w:lang w:eastAsia="en-US"/>
        </w:rPr>
      </w:pPr>
      <w:r w:rsidRPr="000A4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A4A53" w:rsidTr="00562FF6">
        <w:tc>
          <w:tcPr>
            <w:tcW w:w="5215" w:type="dxa"/>
          </w:tcPr>
          <w:p w:rsidR="00562FF6" w:rsidRPr="000A4A53" w:rsidRDefault="00562FF6" w:rsidP="00D320C4">
            <w:pPr>
              <w:tabs>
                <w:tab w:val="left" w:pos="487"/>
              </w:tabs>
              <w:jc w:val="center"/>
            </w:pPr>
            <w:r w:rsidRPr="000A4A53">
              <w:t>Контактная работа</w:t>
            </w:r>
          </w:p>
        </w:tc>
        <w:tc>
          <w:tcPr>
            <w:tcW w:w="3827" w:type="dxa"/>
            <w:vAlign w:val="center"/>
          </w:tcPr>
          <w:p w:rsidR="00562FF6" w:rsidRPr="000A4A53" w:rsidRDefault="00562FF6" w:rsidP="00D320C4">
            <w:pPr>
              <w:tabs>
                <w:tab w:val="left" w:pos="487"/>
              </w:tabs>
              <w:jc w:val="center"/>
              <w:rPr>
                <w:b/>
              </w:rPr>
            </w:pPr>
            <w:r w:rsidRPr="000A4A53">
              <w:rPr>
                <w:b/>
              </w:rPr>
              <w:t>20</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Лекций</w:t>
            </w:r>
          </w:p>
        </w:tc>
        <w:tc>
          <w:tcPr>
            <w:tcW w:w="3827" w:type="dxa"/>
            <w:vAlign w:val="center"/>
          </w:tcPr>
          <w:p w:rsidR="00562FF6" w:rsidRPr="000A4A53" w:rsidRDefault="00562FF6" w:rsidP="00D320C4">
            <w:pPr>
              <w:tabs>
                <w:tab w:val="left" w:pos="487"/>
              </w:tabs>
              <w:jc w:val="center"/>
              <w:rPr>
                <w:i/>
              </w:rPr>
            </w:pPr>
            <w:r w:rsidRPr="000A4A53">
              <w:rPr>
                <w:i/>
              </w:rPr>
              <w:t>8</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Практических занятий</w:t>
            </w:r>
          </w:p>
        </w:tc>
        <w:tc>
          <w:tcPr>
            <w:tcW w:w="3827" w:type="dxa"/>
            <w:vAlign w:val="center"/>
          </w:tcPr>
          <w:p w:rsidR="00562FF6" w:rsidRPr="000A4A53" w:rsidRDefault="00562FF6" w:rsidP="00D320C4">
            <w:pPr>
              <w:tabs>
                <w:tab w:val="left" w:pos="487"/>
              </w:tabs>
              <w:jc w:val="center"/>
              <w:rPr>
                <w:i/>
              </w:rPr>
            </w:pPr>
            <w:r w:rsidRPr="000A4A53">
              <w:rPr>
                <w:i/>
              </w:rPr>
              <w:t>12</w:t>
            </w:r>
          </w:p>
        </w:tc>
      </w:tr>
      <w:tr w:rsidR="00562FF6" w:rsidRPr="000A4A53" w:rsidTr="00562FF6">
        <w:tc>
          <w:tcPr>
            <w:tcW w:w="5215" w:type="dxa"/>
          </w:tcPr>
          <w:p w:rsidR="00562FF6" w:rsidRPr="000A4A53" w:rsidRDefault="00562FF6" w:rsidP="00D320C4">
            <w:pPr>
              <w:tabs>
                <w:tab w:val="left" w:pos="487"/>
              </w:tabs>
              <w:jc w:val="center"/>
            </w:pPr>
            <w:r w:rsidRPr="000A4A53">
              <w:t>Самостоятельная работа обучающихся</w:t>
            </w:r>
          </w:p>
        </w:tc>
        <w:tc>
          <w:tcPr>
            <w:tcW w:w="3827" w:type="dxa"/>
            <w:vAlign w:val="center"/>
          </w:tcPr>
          <w:p w:rsidR="00562FF6" w:rsidRPr="000A4A53" w:rsidRDefault="00562FF6" w:rsidP="00D320C4">
            <w:pPr>
              <w:tabs>
                <w:tab w:val="left" w:pos="487"/>
              </w:tabs>
              <w:jc w:val="center"/>
              <w:rPr>
                <w:b/>
              </w:rPr>
            </w:pPr>
            <w:r w:rsidRPr="000A4A53">
              <w:rPr>
                <w:b/>
              </w:rPr>
              <w:t>48</w:t>
            </w:r>
          </w:p>
        </w:tc>
      </w:tr>
      <w:tr w:rsidR="00562FF6" w:rsidRPr="000A4A53" w:rsidTr="00562FF6">
        <w:tc>
          <w:tcPr>
            <w:tcW w:w="5215" w:type="dxa"/>
          </w:tcPr>
          <w:p w:rsidR="00562FF6" w:rsidRPr="000A4A53" w:rsidRDefault="00562FF6" w:rsidP="00D320C4">
            <w:pPr>
              <w:tabs>
                <w:tab w:val="left" w:pos="487"/>
              </w:tabs>
              <w:jc w:val="center"/>
            </w:pPr>
            <w:r w:rsidRPr="000A4A53">
              <w:t>Контроль</w:t>
            </w:r>
          </w:p>
        </w:tc>
        <w:tc>
          <w:tcPr>
            <w:tcW w:w="3827" w:type="dxa"/>
            <w:vAlign w:val="center"/>
          </w:tcPr>
          <w:p w:rsidR="00562FF6" w:rsidRPr="000A4A53" w:rsidRDefault="00562FF6" w:rsidP="00D320C4">
            <w:pPr>
              <w:tabs>
                <w:tab w:val="left" w:pos="487"/>
              </w:tabs>
              <w:jc w:val="center"/>
              <w:rPr>
                <w:b/>
              </w:rPr>
            </w:pPr>
            <w:r w:rsidRPr="000A4A53">
              <w:rPr>
                <w:b/>
              </w:rPr>
              <w:t>4</w:t>
            </w:r>
          </w:p>
        </w:tc>
      </w:tr>
      <w:tr w:rsidR="00562FF6" w:rsidRPr="000A4A53" w:rsidTr="00562FF6">
        <w:tc>
          <w:tcPr>
            <w:tcW w:w="5215" w:type="dxa"/>
            <w:vAlign w:val="center"/>
          </w:tcPr>
          <w:p w:rsidR="00562FF6" w:rsidRPr="000A4A53" w:rsidRDefault="00562FF6" w:rsidP="00D320C4">
            <w:pPr>
              <w:tabs>
                <w:tab w:val="left" w:pos="487"/>
              </w:tabs>
              <w:jc w:val="center"/>
            </w:pPr>
            <w:r w:rsidRPr="000A4A53">
              <w:t>Формы промежуточной аттестации</w:t>
            </w:r>
          </w:p>
        </w:tc>
        <w:tc>
          <w:tcPr>
            <w:tcW w:w="3827" w:type="dxa"/>
            <w:vAlign w:val="center"/>
          </w:tcPr>
          <w:p w:rsidR="00562FF6" w:rsidRPr="000A4A53" w:rsidRDefault="00562FF6" w:rsidP="00D320C4">
            <w:pPr>
              <w:tabs>
                <w:tab w:val="left" w:pos="487"/>
              </w:tabs>
              <w:jc w:val="center"/>
              <w:rPr>
                <w:b/>
              </w:rPr>
            </w:pPr>
            <w:r w:rsidRPr="000A4A53">
              <w:rPr>
                <w:b/>
              </w:rPr>
              <w:t>Зачет с оценкой</w:t>
            </w:r>
          </w:p>
        </w:tc>
      </w:tr>
    </w:tbl>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3F23" w:rsidRDefault="003F3F23" w:rsidP="00A617B2">
      <w:pPr>
        <w:tabs>
          <w:tab w:val="left" w:pos="900"/>
        </w:tabs>
        <w:jc w:val="both"/>
        <w:rPr>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A4A53"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A4A53" w:rsidRDefault="00D320C4" w:rsidP="00D320C4">
            <w:pPr>
              <w:rPr>
                <w:b/>
                <w:bCs/>
              </w:rPr>
            </w:pPr>
            <w:r w:rsidRPr="000A4A53">
              <w:rPr>
                <w:b/>
                <w:bCs/>
              </w:rPr>
              <w:t xml:space="preserve">Курс </w:t>
            </w:r>
            <w:r w:rsidR="008C0470" w:rsidRPr="000A4A53">
              <w:rPr>
                <w:b/>
                <w:bCs/>
              </w:rPr>
              <w:t>1</w:t>
            </w:r>
          </w:p>
        </w:tc>
      </w:tr>
      <w:tr w:rsidR="00493F32" w:rsidRPr="000A4A53"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proofErr w:type="spellStart"/>
            <w:r w:rsidRPr="000A4A53">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b/>
                <w:bCs/>
                <w:sz w:val="20"/>
                <w:szCs w:val="20"/>
              </w:rPr>
            </w:pPr>
            <w:r w:rsidRPr="000A4A53">
              <w:rPr>
                <w:b/>
                <w:bCs/>
                <w:sz w:val="20"/>
                <w:szCs w:val="20"/>
              </w:rPr>
              <w:t>Всего</w:t>
            </w:r>
          </w:p>
        </w:tc>
      </w:tr>
      <w:tr w:rsidR="00D320C4" w:rsidRPr="00AB3A23" w:rsidTr="000863DE">
        <w:trPr>
          <w:trHeight w:val="379"/>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95F72" w:rsidRDefault="000A4A53" w:rsidP="00576FFE">
            <w:pPr>
              <w:jc w:val="center"/>
              <w:rPr>
                <w:color w:val="FF0000"/>
              </w:rPr>
            </w:pPr>
            <w:r>
              <w:t xml:space="preserve">Раздел </w:t>
            </w:r>
            <w:r>
              <w:rPr>
                <w:lang w:val="en-US"/>
              </w:rPr>
              <w:t>I</w:t>
            </w:r>
            <w:r>
              <w:t xml:space="preserve">. </w:t>
            </w:r>
            <w:r w:rsidR="00576FFE" w:rsidRPr="00C5537B">
              <w:t>Методы и модели принятия решений</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F23EA" w:rsidRDefault="000A4A53" w:rsidP="000A4A53">
            <w:pPr>
              <w:rPr>
                <w:color w:val="FF0000"/>
              </w:rPr>
            </w:pPr>
            <w:r>
              <w:rPr>
                <w:b/>
              </w:rPr>
              <w:lastRenderedPageBreak/>
              <w:t>Тема №1.</w:t>
            </w:r>
            <w:r>
              <w:t xml:space="preserve"> Постановка задач принятия решений</w:t>
            </w:r>
            <w:r w:rsidR="003F23EA">
              <w:t>. Методы многокритериальной оценки альтернатив. Качественно-количественные методы интеллектуальной поддержки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C6679" w:rsidRDefault="003F23EA" w:rsidP="00D320C4">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C6679" w:rsidRDefault="00FF2D95" w:rsidP="00D320C4">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C6679" w:rsidRDefault="003F3F23" w:rsidP="00D320C4">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C6679" w:rsidRDefault="00066459" w:rsidP="000A4A53">
            <w:pPr>
              <w:jc w:val="center"/>
              <w:rPr>
                <w:b/>
              </w:rPr>
            </w:pPr>
            <w:r>
              <w:rPr>
                <w:b/>
              </w:rPr>
              <w:t>8</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A4A53" w:rsidRPr="00895F72" w:rsidRDefault="000A4A53" w:rsidP="003F23EA">
            <w:pPr>
              <w:rPr>
                <w:color w:val="FF0000"/>
              </w:rPr>
            </w:pPr>
            <w:r>
              <w:rPr>
                <w:b/>
              </w:rPr>
              <w:t>Тема №2.</w:t>
            </w:r>
            <w:r>
              <w:t xml:space="preserve"> </w:t>
            </w:r>
            <w:r w:rsidR="003F23EA">
              <w:t>Принятие решений в условиях неопределенности. Модели и методы принятие решений при нечеткой информации. Принятие коллективных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A53" w:rsidRPr="000A4A53" w:rsidRDefault="000A4A53"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3F23EA" w:rsidP="004C2F18">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FF2D95" w:rsidP="004C2F18">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3F3F23"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rPr>
                <w:b/>
              </w:rPr>
            </w:pPr>
            <w:r>
              <w:rPr>
                <w:b/>
              </w:rPr>
              <w:t>10</w:t>
            </w:r>
          </w:p>
        </w:tc>
      </w:tr>
      <w:tr w:rsidR="00D320C4" w:rsidRPr="00AB3A23" w:rsidTr="000863DE">
        <w:trPr>
          <w:trHeight w:val="447"/>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0C6679" w:rsidRDefault="000A4A53" w:rsidP="00576FFE">
            <w:pPr>
              <w:jc w:val="center"/>
              <w:rPr>
                <w:color w:val="FF0000"/>
              </w:rPr>
            </w:pPr>
            <w:r w:rsidRPr="000C6679">
              <w:t xml:space="preserve">Раздел </w:t>
            </w:r>
            <w:r w:rsidRPr="000C6679">
              <w:rPr>
                <w:lang w:val="en-US"/>
              </w:rPr>
              <w:t>II</w:t>
            </w:r>
            <w:r w:rsidRPr="000C6679">
              <w:t xml:space="preserve">. </w:t>
            </w:r>
            <w:r w:rsidR="003F23EA" w:rsidRPr="000C6679">
              <w:t>Социально-экономическое прогнозирование</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tcPr>
          <w:p w:rsidR="000A4A53" w:rsidRPr="00895F72" w:rsidRDefault="000A4A53" w:rsidP="00066459">
            <w:pPr>
              <w:rPr>
                <w:color w:val="FF0000"/>
              </w:rPr>
            </w:pPr>
            <w:r>
              <w:rPr>
                <w:b/>
              </w:rPr>
              <w:t>Тема №</w:t>
            </w:r>
            <w:r w:rsidR="003F23EA">
              <w:rPr>
                <w:b/>
              </w:rPr>
              <w:t>3</w:t>
            </w:r>
            <w:r>
              <w:rPr>
                <w:b/>
              </w:rPr>
              <w:t>.</w:t>
            </w:r>
            <w:r>
              <w:t xml:space="preserve"> </w:t>
            </w:r>
            <w:r w:rsidR="003F23EA">
              <w:t xml:space="preserve"> Социально-экономическое прогнозирование. </w:t>
            </w:r>
            <w:r w:rsidR="003F23EA">
              <w:rPr>
                <w:iCs/>
              </w:rPr>
              <w:t xml:space="preserve">Оценка качества прогнозных моделей. </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A4A53" w:rsidRDefault="000A4A53" w:rsidP="00210C22">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66459" w:rsidRDefault="00066459" w:rsidP="00066459">
            <w:pPr>
              <w:jc w:val="center"/>
              <w:rPr>
                <w:b/>
              </w:rPr>
            </w:pPr>
            <w:r w:rsidRPr="00066459">
              <w:rPr>
                <w:b/>
              </w:rPr>
              <w:t>8</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tcPr>
          <w:p w:rsidR="00066459" w:rsidRDefault="00066459" w:rsidP="00066459">
            <w:pPr>
              <w:rPr>
                <w:b/>
              </w:rPr>
            </w:pPr>
            <w:r>
              <w:rPr>
                <w:b/>
              </w:rPr>
              <w:t>Тема №4.</w:t>
            </w:r>
            <w:r>
              <w:t xml:space="preserve"> </w:t>
            </w:r>
            <w:r w:rsidR="00405C34">
              <w:rPr>
                <w:iCs/>
              </w:rPr>
              <w:t>Адаптивные модели и методы прогнозирования.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66459" w:rsidRDefault="00066459" w:rsidP="004C2F18">
            <w:pPr>
              <w:jc w:val="center"/>
              <w:rPr>
                <w:b/>
              </w:rPr>
            </w:pPr>
            <w:r w:rsidRPr="00066459">
              <w:rPr>
                <w:b/>
              </w:rPr>
              <w:t>8</w:t>
            </w:r>
          </w:p>
        </w:tc>
      </w:tr>
      <w:tr w:rsidR="00066459" w:rsidRPr="00AB3A23" w:rsidTr="000863DE">
        <w:trPr>
          <w:trHeight w:val="493"/>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 xml:space="preserve">Раздел </w:t>
            </w:r>
            <w:r w:rsidRPr="000C6679">
              <w:rPr>
                <w:lang w:val="en-US"/>
              </w:rPr>
              <w:t>III</w:t>
            </w:r>
            <w:r w:rsidRPr="000C6679">
              <w:t xml:space="preserve">. </w:t>
            </w:r>
            <w:r w:rsidRPr="000C6679">
              <w:rPr>
                <w:iCs/>
              </w:rPr>
              <w:t>Основы теории активных систем</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№5.</w:t>
            </w:r>
            <w:r>
              <w:t xml:space="preserve"> </w:t>
            </w:r>
            <w:r>
              <w:rPr>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№6. </w:t>
            </w:r>
            <w:r>
              <w:rPr>
                <w:iCs/>
              </w:rPr>
              <w:t>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0863DE">
        <w:trPr>
          <w:trHeight w:val="467"/>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Раздел IV. Методы и модели планирования и управления</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№7.</w:t>
            </w:r>
            <w:r>
              <w:t xml:space="preserve"> Методы сетевого планирования и управления. Модели и механизмы внутрифирменного управления. Управление трудовыми ресурсами в организационных системах. 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3F3F23"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10</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№8. </w:t>
            </w:r>
            <w:r>
              <w:t>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3F3F23"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8</w:t>
            </w:r>
          </w:p>
        </w:tc>
      </w:tr>
      <w:tr w:rsidR="00066459" w:rsidRPr="00AB3A23" w:rsidTr="000863DE">
        <w:trPr>
          <w:trHeight w:val="595"/>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4C2F18">
            <w:r w:rsidRPr="000A4A5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895F72" w:rsidRDefault="00066459" w:rsidP="004C2F18">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8</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12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48</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sidRPr="000C6679">
              <w:rPr>
                <w:b/>
                <w:bCs/>
              </w:rPr>
              <w:t>68</w:t>
            </w:r>
          </w:p>
        </w:tc>
      </w:tr>
      <w:tr w:rsidR="00066459" w:rsidRPr="00AB3A23" w:rsidTr="000863DE">
        <w:trPr>
          <w:trHeight w:val="480"/>
        </w:trPr>
        <w:tc>
          <w:tcPr>
            <w:tcW w:w="5822"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p w:rsidR="00066459" w:rsidRPr="00895F72" w:rsidRDefault="00066459" w:rsidP="00210C22">
            <w:pPr>
              <w:jc w:val="center"/>
              <w:rPr>
                <w:color w:val="FF0000"/>
              </w:rPr>
            </w:pPr>
            <w:r w:rsidRPr="00895F72">
              <w:rPr>
                <w:color w:val="FF0000"/>
              </w:rPr>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pPr>
              <w:jc w:val="center"/>
              <w:rPr>
                <w:b/>
                <w:bCs/>
              </w:rPr>
            </w:pPr>
            <w:r w:rsidRPr="000A4A53">
              <w:rPr>
                <w:b/>
                <w:bCs/>
              </w:rPr>
              <w:t>4</w:t>
            </w:r>
          </w:p>
        </w:tc>
      </w:tr>
      <w:tr w:rsidR="00066459" w:rsidRPr="00AB3A23" w:rsidTr="000863DE">
        <w:trPr>
          <w:trHeight w:val="643"/>
        </w:trPr>
        <w:tc>
          <w:tcPr>
            <w:tcW w:w="5822"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66459" w:rsidRPr="000A4A53" w:rsidRDefault="00066459" w:rsidP="00210C22">
            <w:pPr>
              <w:jc w:val="center"/>
              <w:rPr>
                <w:b/>
                <w:bCs/>
                <w:i/>
                <w:iCs/>
              </w:rPr>
            </w:pPr>
            <w:r w:rsidRPr="000A4A53">
              <w:rPr>
                <w:b/>
                <w:bCs/>
                <w:i/>
                <w:iCs/>
              </w:rPr>
              <w:t>72</w:t>
            </w:r>
          </w:p>
        </w:tc>
      </w:tr>
    </w:tbl>
    <w:p w:rsidR="00D320C4" w:rsidRDefault="00704447" w:rsidP="00A617B2">
      <w:pPr>
        <w:tabs>
          <w:tab w:val="left" w:pos="900"/>
        </w:tabs>
        <w:jc w:val="both"/>
        <w:rPr>
          <w:b/>
        </w:rPr>
      </w:pPr>
      <w:r>
        <w:rPr>
          <w:b/>
        </w:rPr>
        <w:t>4</w:t>
      </w:r>
      <w:r w:rsidR="00D320C4" w:rsidRPr="00AB3A23">
        <w:rPr>
          <w:b/>
        </w:rPr>
        <w:t>.</w:t>
      </w:r>
      <w:r w:rsidR="00A617B2">
        <w:rPr>
          <w:b/>
        </w:rPr>
        <w:t>2</w:t>
      </w:r>
      <w:r w:rsidR="00D320C4" w:rsidRPr="00AB3A23">
        <w:rPr>
          <w:b/>
        </w:rPr>
        <w:t xml:space="preserve"> Содержание дисциплины</w:t>
      </w:r>
    </w:p>
    <w:p w:rsidR="003D71C9" w:rsidRPr="00AB3A23" w:rsidRDefault="003D71C9" w:rsidP="00D320C4">
      <w:pPr>
        <w:tabs>
          <w:tab w:val="left" w:pos="900"/>
        </w:tabs>
        <w:ind w:firstLine="709"/>
        <w:jc w:val="both"/>
        <w:rPr>
          <w:b/>
        </w:rPr>
      </w:pPr>
    </w:p>
    <w:p w:rsidR="00D97540" w:rsidRPr="00FF2D95" w:rsidRDefault="00D97540" w:rsidP="00D97540">
      <w:pPr>
        <w:tabs>
          <w:tab w:val="left" w:pos="1134"/>
        </w:tabs>
        <w:autoSpaceDE w:val="0"/>
        <w:autoSpaceDN w:val="0"/>
        <w:adjustRightInd w:val="0"/>
        <w:jc w:val="both"/>
        <w:rPr>
          <w:b/>
        </w:rPr>
      </w:pPr>
      <w:r w:rsidRPr="00FF2D95">
        <w:rPr>
          <w:b/>
        </w:rPr>
        <w:t>Раздел</w:t>
      </w:r>
      <w:r w:rsidR="00A617B2">
        <w:rPr>
          <w:b/>
        </w:rPr>
        <w:t xml:space="preserve"> </w:t>
      </w:r>
      <w:r w:rsidR="00A617B2" w:rsidRPr="00FF2D95">
        <w:rPr>
          <w:b/>
          <w:lang w:val="en-US"/>
        </w:rPr>
        <w:t>I</w:t>
      </w:r>
      <w:r w:rsidRPr="00FF2D95">
        <w:rPr>
          <w:b/>
        </w:rPr>
        <w:t xml:space="preserve">. </w:t>
      </w:r>
      <w:r w:rsidR="00FF2D95" w:rsidRPr="00FF2D95">
        <w:rPr>
          <w:b/>
        </w:rPr>
        <w:t>Методы и модели принятия решений.</w:t>
      </w:r>
    </w:p>
    <w:p w:rsidR="00D97540" w:rsidRPr="00FF2D95" w:rsidRDefault="00D97540" w:rsidP="00D97540">
      <w:pPr>
        <w:tabs>
          <w:tab w:val="left" w:pos="708"/>
          <w:tab w:val="left" w:pos="1134"/>
        </w:tabs>
        <w:ind w:firstLine="709"/>
        <w:jc w:val="both"/>
        <w:rPr>
          <w:b/>
        </w:rPr>
      </w:pPr>
    </w:p>
    <w:p w:rsidR="00022843" w:rsidRPr="00022843" w:rsidRDefault="00022843" w:rsidP="00022843">
      <w:pPr>
        <w:tabs>
          <w:tab w:val="left" w:pos="1134"/>
        </w:tabs>
        <w:autoSpaceDE w:val="0"/>
        <w:autoSpaceDN w:val="0"/>
        <w:adjustRightInd w:val="0"/>
        <w:ind w:firstLine="709"/>
        <w:jc w:val="both"/>
        <w:rPr>
          <w:b/>
        </w:rPr>
      </w:pPr>
      <w:r w:rsidRPr="00022843">
        <w:rPr>
          <w:b/>
        </w:rPr>
        <w:t>Тема №1. Постановка задач принятия решений. Методы многокритериальной оценки альтернатив. Качественно-количественные методы интеллектуальной поддержки принятия решений</w:t>
      </w:r>
    </w:p>
    <w:p w:rsidR="00022843" w:rsidRDefault="00022843" w:rsidP="00022843">
      <w:pPr>
        <w:ind w:firstLine="708"/>
        <w:jc w:val="both"/>
        <w:rPr>
          <w:spacing w:val="4"/>
        </w:rPr>
      </w:pPr>
      <w: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w:t>
      </w:r>
      <w:r>
        <w:lastRenderedPageBreak/>
        <w:t>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022843" w:rsidRDefault="00022843" w:rsidP="00022843">
      <w:pPr>
        <w:jc w:val="both"/>
      </w:pPr>
    </w:p>
    <w:p w:rsidR="00022843" w:rsidRPr="00022843" w:rsidRDefault="00022843" w:rsidP="00022843">
      <w:pPr>
        <w:tabs>
          <w:tab w:val="left" w:pos="1134"/>
        </w:tabs>
        <w:ind w:firstLine="709"/>
        <w:jc w:val="both"/>
        <w:rPr>
          <w:b/>
        </w:rPr>
      </w:pPr>
      <w:bookmarkStart w:id="1" w:name="_Hlk95235508"/>
      <w:r w:rsidRPr="00022843">
        <w:rPr>
          <w:b/>
        </w:rPr>
        <w:t>Тема №2. Принятие решений в условиях неопределенности. Модели и методы принятие решений при нечеткой информации. Принятие коллективных решений.</w:t>
      </w:r>
    </w:p>
    <w:bookmarkEnd w:id="1"/>
    <w:p w:rsidR="00022843" w:rsidRDefault="00022843" w:rsidP="00022843">
      <w:pPr>
        <w:jc w:val="both"/>
        <w:rPr>
          <w:iCs/>
        </w:rPr>
      </w:pPr>
      <w:r>
        <w:t xml:space="preserve">Принятие решений в условиях неопределенности. Виды неопределенности. </w:t>
      </w:r>
      <w:proofErr w:type="gramStart"/>
      <w:r>
        <w:t>Стати-</w:t>
      </w:r>
      <w:proofErr w:type="spellStart"/>
      <w:r>
        <w:t>стические</w:t>
      </w:r>
      <w:proofErr w:type="spellEnd"/>
      <w:proofErr w:type="gramEnd"/>
      <w:r>
        <w:t xml:space="preserve"> модели принятия решений. Критерии Байеса-Лапласа, </w:t>
      </w:r>
      <w:proofErr w:type="spellStart"/>
      <w:r>
        <w:t>Гермейера</w:t>
      </w:r>
      <w:proofErr w:type="spellEnd"/>
      <w:r>
        <w:t xml:space="preserve">, Бернулли-Лапласа, </w:t>
      </w:r>
      <w:proofErr w:type="spellStart"/>
      <w:r>
        <w:t>максиминный</w:t>
      </w:r>
      <w:proofErr w:type="spellEnd"/>
      <w:r>
        <w:t xml:space="preserve"> (Вальда), минимаксного риска </w:t>
      </w:r>
      <w:proofErr w:type="spellStart"/>
      <w:r>
        <w:t>Сэвиджа</w:t>
      </w:r>
      <w:proofErr w:type="spellEnd"/>
      <w:r>
        <w:t xml:space="preserve">, Гурвица, </w:t>
      </w:r>
      <w:proofErr w:type="spellStart"/>
      <w:r>
        <w:t>Ходжеса-Лемана</w:t>
      </w:r>
      <w:proofErr w:type="spellEnd"/>
      <w:r>
        <w:t xml:space="preserve"> и др.</w:t>
      </w:r>
      <w:r>
        <w:rPr>
          <w:iCs/>
        </w:rPr>
        <w:t xml:space="preserve"> </w:t>
      </w:r>
      <w: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Принятие коллективных решений. Теорема </w:t>
      </w:r>
      <w:proofErr w:type="spellStart"/>
      <w:r>
        <w:t>Эрроу</w:t>
      </w:r>
      <w:proofErr w:type="spellEnd"/>
      <w:r>
        <w:t xml:space="preserve"> и ее анализ. Правила большинства, Кондорсе, </w:t>
      </w:r>
      <w:proofErr w:type="spellStart"/>
      <w:r>
        <w:t>Борда</w:t>
      </w:r>
      <w:proofErr w:type="spellEnd"/>
      <w:r>
        <w:t xml:space="preserve">. Парадокс Кондорсе. Расстояние в пространстве отношений. Современные концепции группового выбора. </w:t>
      </w:r>
      <w:r>
        <w:rPr>
          <w:iCs/>
        </w:rPr>
        <w:t xml:space="preserve"> </w:t>
      </w:r>
    </w:p>
    <w:p w:rsidR="00022843" w:rsidRDefault="00022843" w:rsidP="00022843">
      <w:pPr>
        <w:jc w:val="both"/>
      </w:pPr>
    </w:p>
    <w:p w:rsidR="00D97540" w:rsidRPr="00FF2D95" w:rsidRDefault="00FF2D95" w:rsidP="00A617B2">
      <w:pPr>
        <w:tabs>
          <w:tab w:val="left" w:pos="708"/>
          <w:tab w:val="left" w:pos="1134"/>
        </w:tabs>
        <w:jc w:val="both"/>
        <w:rPr>
          <w:b/>
          <w:color w:val="FF0000"/>
        </w:rPr>
      </w:pPr>
      <w:r w:rsidRPr="00FF2D95">
        <w:rPr>
          <w:b/>
        </w:rPr>
        <w:t xml:space="preserve">Раздел </w:t>
      </w:r>
      <w:r w:rsidRPr="00FF2D95">
        <w:rPr>
          <w:b/>
          <w:lang w:val="en-US"/>
        </w:rPr>
        <w:t>II</w:t>
      </w:r>
      <w:r w:rsidRPr="00FF2D95">
        <w:rPr>
          <w:b/>
        </w:rPr>
        <w:t>. Социально-экономическое прогнозирование</w:t>
      </w:r>
    </w:p>
    <w:p w:rsidR="00022843" w:rsidRPr="00022843" w:rsidRDefault="00022843" w:rsidP="00022843">
      <w:pPr>
        <w:tabs>
          <w:tab w:val="left" w:pos="142"/>
          <w:tab w:val="left" w:pos="284"/>
          <w:tab w:val="left" w:pos="1134"/>
        </w:tabs>
        <w:ind w:firstLine="709"/>
        <w:jc w:val="both"/>
        <w:rPr>
          <w:b/>
          <w:iCs/>
        </w:rPr>
      </w:pPr>
      <w:r w:rsidRPr="00022843">
        <w:rPr>
          <w:b/>
        </w:rPr>
        <w:t xml:space="preserve">Тема №3. Социально-экономическое прогнозирование. </w:t>
      </w:r>
      <w:r w:rsidRPr="00022843">
        <w:rPr>
          <w:b/>
          <w:iCs/>
        </w:rPr>
        <w:t xml:space="preserve">Оценка качества прогнозных моделей. </w:t>
      </w:r>
    </w:p>
    <w:p w:rsidR="000C6679" w:rsidRDefault="000C6679" w:rsidP="000C6679">
      <w:pPr>
        <w:autoSpaceDE w:val="0"/>
        <w:autoSpaceDN w:val="0"/>
        <w:adjustRightInd w:val="0"/>
        <w:jc w:val="both"/>
        <w:rPr>
          <w:b/>
        </w:rPr>
      </w:pPr>
      <w: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w:t>
      </w:r>
    </w:p>
    <w:p w:rsidR="000C6679" w:rsidRDefault="000C6679" w:rsidP="00D97540">
      <w:pPr>
        <w:tabs>
          <w:tab w:val="left" w:pos="1134"/>
        </w:tabs>
        <w:ind w:firstLine="709"/>
        <w:jc w:val="both"/>
        <w:rPr>
          <w:b/>
        </w:rPr>
      </w:pPr>
    </w:p>
    <w:p w:rsidR="00066459" w:rsidRPr="00405C34" w:rsidRDefault="00066459" w:rsidP="00D97540">
      <w:pPr>
        <w:tabs>
          <w:tab w:val="left" w:pos="1134"/>
        </w:tabs>
        <w:ind w:firstLine="709"/>
        <w:jc w:val="both"/>
        <w:rPr>
          <w:b/>
        </w:rPr>
      </w:pPr>
      <w:r w:rsidRPr="00405C34">
        <w:rPr>
          <w:b/>
        </w:rPr>
        <w:t>Тема №4.</w:t>
      </w:r>
      <w:r w:rsidR="00405C34" w:rsidRPr="00405C34">
        <w:rPr>
          <w:b/>
        </w:rPr>
        <w:t xml:space="preserve"> </w:t>
      </w:r>
      <w:r w:rsidR="00405C34" w:rsidRPr="00405C34">
        <w:rPr>
          <w:b/>
          <w:iCs/>
        </w:rPr>
        <w:t>Адаптивные модели и методы прогнозирования.</w:t>
      </w:r>
    </w:p>
    <w:p w:rsidR="00405C34" w:rsidRDefault="00405C34" w:rsidP="00405C34">
      <w:pPr>
        <w:autoSpaceDE w:val="0"/>
        <w:autoSpaceDN w:val="0"/>
        <w:adjustRightInd w:val="0"/>
        <w:jc w:val="both"/>
        <w:rPr>
          <w:b/>
        </w:rPr>
      </w:pPr>
      <w:r>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066459" w:rsidRDefault="00066459" w:rsidP="00D97540">
      <w:pPr>
        <w:tabs>
          <w:tab w:val="left" w:pos="1134"/>
        </w:tabs>
        <w:ind w:firstLine="709"/>
        <w:jc w:val="both"/>
        <w:rPr>
          <w:b/>
        </w:rPr>
      </w:pPr>
    </w:p>
    <w:p w:rsidR="00FF2D95" w:rsidRPr="00FF2D95" w:rsidRDefault="00FF2D95" w:rsidP="00A617B2">
      <w:pPr>
        <w:tabs>
          <w:tab w:val="left" w:pos="1134"/>
        </w:tabs>
        <w:jc w:val="both"/>
        <w:rPr>
          <w:b/>
          <w:color w:val="FF0000"/>
        </w:rPr>
      </w:pPr>
      <w:r w:rsidRPr="00FF2D95">
        <w:rPr>
          <w:b/>
        </w:rPr>
        <w:t xml:space="preserve">Раздел </w:t>
      </w:r>
      <w:r w:rsidRPr="00FF2D95">
        <w:rPr>
          <w:b/>
          <w:lang w:val="en-US"/>
        </w:rPr>
        <w:t>III</w:t>
      </w:r>
      <w:r w:rsidRPr="00FF2D95">
        <w:rPr>
          <w:b/>
        </w:rPr>
        <w:t xml:space="preserve">. </w:t>
      </w:r>
      <w:r w:rsidRPr="00FF2D95">
        <w:rPr>
          <w:b/>
          <w:iCs/>
        </w:rPr>
        <w:t>Основы теории активных систем</w:t>
      </w:r>
    </w:p>
    <w:p w:rsidR="00405C34" w:rsidRPr="00405C34" w:rsidRDefault="00022843" w:rsidP="00405C34">
      <w:pPr>
        <w:tabs>
          <w:tab w:val="left" w:pos="1134"/>
        </w:tabs>
        <w:ind w:firstLine="709"/>
        <w:jc w:val="both"/>
        <w:rPr>
          <w:b/>
          <w:iCs/>
        </w:rPr>
      </w:pPr>
      <w:r w:rsidRPr="00405C34">
        <w:rPr>
          <w:b/>
        </w:rPr>
        <w:t>Тема №</w:t>
      </w:r>
      <w:r w:rsidR="00066459" w:rsidRPr="00405C34">
        <w:rPr>
          <w:b/>
        </w:rPr>
        <w:t>5</w:t>
      </w:r>
      <w:r w:rsidRPr="00405C34">
        <w:rPr>
          <w:b/>
        </w:rPr>
        <w:t xml:space="preserve">. </w:t>
      </w:r>
      <w:r w:rsidR="00405C34" w:rsidRPr="00405C34">
        <w:rPr>
          <w:b/>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p w:rsidR="000C6679" w:rsidRDefault="000C6679" w:rsidP="00405C34">
      <w:pPr>
        <w:tabs>
          <w:tab w:val="left" w:pos="1134"/>
        </w:tabs>
        <w:ind w:firstLine="709"/>
        <w:jc w:val="both"/>
      </w:pPr>
      <w:r>
        <w:t xml:space="preserve">Основы теории активных систем. Понятия активной системы и механизма функционирования. Механизмы планирования в активных системах. </w:t>
      </w:r>
      <w:proofErr w:type="spellStart"/>
      <w:r>
        <w:t>Неманипулируемость</w:t>
      </w:r>
      <w:proofErr w:type="spellEnd"/>
      <w:r>
        <w:t xml:space="preserve">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w:t>
      </w:r>
      <w:r>
        <w:lastRenderedPageBreak/>
        <w:t xml:space="preserve">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w:t>
      </w:r>
      <w:proofErr w:type="spellStart"/>
      <w:r>
        <w:t>противозатратные</w:t>
      </w:r>
      <w:proofErr w:type="spellEnd"/>
      <w:r>
        <w:t>.</w:t>
      </w:r>
      <w:r>
        <w:rPr>
          <w:shd w:val="clear" w:color="auto" w:fill="FFFFFF"/>
        </w:rPr>
        <w:t xml:space="preserve"> </w:t>
      </w:r>
    </w:p>
    <w:p w:rsidR="000C6679" w:rsidRDefault="000C6679" w:rsidP="00D97540">
      <w:pPr>
        <w:tabs>
          <w:tab w:val="left" w:pos="1134"/>
        </w:tabs>
        <w:autoSpaceDE w:val="0"/>
        <w:autoSpaceDN w:val="0"/>
        <w:adjustRightInd w:val="0"/>
        <w:ind w:firstLine="709"/>
        <w:jc w:val="both"/>
        <w:rPr>
          <w:b/>
        </w:rPr>
      </w:pPr>
    </w:p>
    <w:p w:rsidR="00066459" w:rsidRPr="00405C34" w:rsidRDefault="00066459" w:rsidP="00D97540">
      <w:pPr>
        <w:tabs>
          <w:tab w:val="left" w:pos="1134"/>
        </w:tabs>
        <w:autoSpaceDE w:val="0"/>
        <w:autoSpaceDN w:val="0"/>
        <w:adjustRightInd w:val="0"/>
        <w:ind w:firstLine="709"/>
        <w:jc w:val="both"/>
        <w:rPr>
          <w:b/>
          <w:iCs/>
        </w:rPr>
      </w:pPr>
      <w:r w:rsidRPr="00405C34">
        <w:rPr>
          <w:b/>
        </w:rPr>
        <w:t>Тема №6.</w:t>
      </w:r>
      <w:r w:rsidR="00405C34" w:rsidRPr="00405C34">
        <w:rPr>
          <w:b/>
        </w:rPr>
        <w:t xml:space="preserve"> </w:t>
      </w:r>
      <w:r w:rsidR="00405C34" w:rsidRPr="00405C34">
        <w:rPr>
          <w:b/>
          <w:iCs/>
        </w:rPr>
        <w:t>Методы моделирования механизмов функционирования активных систем.</w:t>
      </w:r>
    </w:p>
    <w:p w:rsidR="00405C34" w:rsidRDefault="00405C34" w:rsidP="00405C34">
      <w:pPr>
        <w:widowControl w:val="0"/>
        <w:jc w:val="both"/>
      </w:pPr>
      <w:r>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Pr>
          <w:shd w:val="clear" w:color="auto" w:fill="FFFFFF"/>
        </w:rPr>
        <w:t xml:space="preserve"> </w:t>
      </w:r>
      <w:r>
        <w:t xml:space="preserve"> </w:t>
      </w:r>
    </w:p>
    <w:p w:rsidR="00405C34" w:rsidRDefault="00405C34" w:rsidP="00D97540">
      <w:pPr>
        <w:tabs>
          <w:tab w:val="left" w:pos="1134"/>
        </w:tabs>
        <w:autoSpaceDE w:val="0"/>
        <w:autoSpaceDN w:val="0"/>
        <w:adjustRightInd w:val="0"/>
        <w:ind w:firstLine="709"/>
        <w:jc w:val="both"/>
        <w:rPr>
          <w:b/>
        </w:rPr>
      </w:pPr>
    </w:p>
    <w:p w:rsidR="00FF2D95" w:rsidRPr="00FF2D95" w:rsidRDefault="00FF2D95" w:rsidP="00D97540">
      <w:pPr>
        <w:tabs>
          <w:tab w:val="left" w:pos="1134"/>
        </w:tabs>
        <w:autoSpaceDE w:val="0"/>
        <w:autoSpaceDN w:val="0"/>
        <w:adjustRightInd w:val="0"/>
        <w:ind w:firstLine="709"/>
        <w:jc w:val="both"/>
        <w:rPr>
          <w:b/>
          <w:color w:val="FF0000"/>
        </w:rPr>
      </w:pPr>
      <w:r w:rsidRPr="00FF2D95">
        <w:rPr>
          <w:b/>
        </w:rPr>
        <w:t>Раздел IV. Методы и модели планирования и управления</w:t>
      </w:r>
    </w:p>
    <w:p w:rsidR="00405C34" w:rsidRDefault="00022843" w:rsidP="00405C34">
      <w:pPr>
        <w:tabs>
          <w:tab w:val="left" w:pos="1134"/>
        </w:tabs>
        <w:ind w:firstLine="709"/>
        <w:jc w:val="both"/>
      </w:pPr>
      <w:r w:rsidRPr="00022843">
        <w:rPr>
          <w:b/>
        </w:rPr>
        <w:t>Тема №</w:t>
      </w:r>
      <w:r w:rsidR="00066459">
        <w:rPr>
          <w:b/>
        </w:rPr>
        <w:t>7</w:t>
      </w:r>
      <w:r w:rsidRPr="00405C34">
        <w:rPr>
          <w:b/>
        </w:rPr>
        <w:t xml:space="preserve">. </w:t>
      </w:r>
      <w:r w:rsidR="00405C34" w:rsidRPr="00405C34">
        <w:rPr>
          <w:b/>
        </w:rPr>
        <w:t xml:space="preserve">Методы сетевого планирования и управления. Модели и механизмы внутрифирменного управления. Управление трудовыми ресурсами в организационных системах. </w:t>
      </w:r>
    </w:p>
    <w:p w:rsidR="000C6679" w:rsidRDefault="000C6679" w:rsidP="00405C34">
      <w:pPr>
        <w:tabs>
          <w:tab w:val="left" w:pos="1134"/>
        </w:tabs>
        <w:ind w:firstLine="709"/>
        <w:jc w:val="both"/>
        <w:rPr>
          <w:rFonts w:eastAsia="Calibri"/>
        </w:rPr>
      </w:pPr>
      <w: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0C6679" w:rsidRDefault="000C6679" w:rsidP="0077773D">
      <w:pPr>
        <w:ind w:firstLine="567"/>
        <w:jc w:val="both"/>
        <w:rPr>
          <w:spacing w:val="4"/>
        </w:rPr>
      </w:pPr>
    </w:p>
    <w:p w:rsidR="00066459" w:rsidRDefault="00066459" w:rsidP="0077773D">
      <w:pPr>
        <w:ind w:firstLine="567"/>
        <w:jc w:val="both"/>
      </w:pPr>
      <w:r>
        <w:rPr>
          <w:b/>
        </w:rPr>
        <w:t>Тема №8.</w:t>
      </w:r>
      <w:r w:rsidR="00405C34">
        <w:rPr>
          <w:b/>
        </w:rPr>
        <w:t xml:space="preserve"> </w:t>
      </w:r>
      <w:r w:rsidR="00405C34" w:rsidRPr="00405C34">
        <w:rPr>
          <w:b/>
        </w:rPr>
        <w:t>Задачи и методы финансового анализа. Математические основы финансового анализа в условиях риска и неопределенности.</w:t>
      </w:r>
    </w:p>
    <w:p w:rsidR="00405C34" w:rsidRDefault="00405C34" w:rsidP="00405C34">
      <w:pPr>
        <w:tabs>
          <w:tab w:val="left" w:pos="1134"/>
        </w:tabs>
        <w:ind w:firstLine="709"/>
        <w:jc w:val="both"/>
        <w:rPr>
          <w:rFonts w:eastAsia="Calibri"/>
        </w:rPr>
      </w:pPr>
      <w: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066459" w:rsidRPr="00AB3A23" w:rsidRDefault="00066459" w:rsidP="0077773D">
      <w:pPr>
        <w:ind w:firstLine="567"/>
        <w:jc w:val="both"/>
        <w:rPr>
          <w:spacing w:val="4"/>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665DDA" w:rsidRDefault="003A57B5" w:rsidP="00E62F35">
      <w:pPr>
        <w:pStyle w:val="a5"/>
        <w:numPr>
          <w:ilvl w:val="0"/>
          <w:numId w:val="4"/>
        </w:numPr>
        <w:spacing w:line="240" w:lineRule="auto"/>
        <w:jc w:val="both"/>
        <w:rPr>
          <w:rFonts w:ascii="Times New Roman" w:hAnsi="Times New Roman"/>
          <w:sz w:val="24"/>
          <w:szCs w:val="24"/>
        </w:rPr>
      </w:pPr>
      <w:r w:rsidRPr="00665DDA">
        <w:rPr>
          <w:rFonts w:ascii="Times New Roman" w:hAnsi="Times New Roman"/>
          <w:sz w:val="24"/>
          <w:szCs w:val="24"/>
        </w:rPr>
        <w:t xml:space="preserve">Методические </w:t>
      </w:r>
      <w:r w:rsidR="00125E93" w:rsidRPr="00665DDA">
        <w:rPr>
          <w:rFonts w:ascii="Times New Roman" w:hAnsi="Times New Roman"/>
          <w:sz w:val="24"/>
          <w:szCs w:val="24"/>
        </w:rPr>
        <w:t>рекомендации</w:t>
      </w:r>
      <w:r w:rsidRPr="00665DDA">
        <w:rPr>
          <w:rFonts w:ascii="Times New Roman" w:hAnsi="Times New Roman"/>
          <w:sz w:val="24"/>
          <w:szCs w:val="24"/>
        </w:rPr>
        <w:t xml:space="preserve"> для </w:t>
      </w:r>
      <w:r w:rsidR="00125E93" w:rsidRPr="00665DDA">
        <w:rPr>
          <w:rFonts w:ascii="Times New Roman" w:hAnsi="Times New Roman"/>
          <w:sz w:val="24"/>
          <w:szCs w:val="24"/>
        </w:rPr>
        <w:t>аспирантов</w:t>
      </w:r>
      <w:r w:rsidRPr="00665DDA">
        <w:rPr>
          <w:rFonts w:ascii="Times New Roman" w:hAnsi="Times New Roman"/>
          <w:sz w:val="24"/>
          <w:szCs w:val="24"/>
        </w:rPr>
        <w:t xml:space="preserve"> по освоению дисциплины «</w:t>
      </w:r>
      <w:r w:rsidR="00665DDA" w:rsidRPr="00665DDA">
        <w:rPr>
          <w:rFonts w:ascii="Times New Roman" w:hAnsi="Times New Roman"/>
          <w:sz w:val="24"/>
          <w:szCs w:val="24"/>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Pr="00665DDA">
        <w:rPr>
          <w:rFonts w:ascii="Times New Roman" w:hAnsi="Times New Roman"/>
          <w:sz w:val="24"/>
          <w:szCs w:val="24"/>
        </w:rPr>
        <w:t>»/</w:t>
      </w:r>
      <w:r w:rsidR="00516F43" w:rsidRPr="00665DDA">
        <w:rPr>
          <w:rFonts w:ascii="Times New Roman" w:hAnsi="Times New Roman"/>
          <w:sz w:val="24"/>
          <w:szCs w:val="24"/>
        </w:rPr>
        <w:t xml:space="preserve"> </w:t>
      </w:r>
      <w:r w:rsidR="00665DDA" w:rsidRPr="00665DDA">
        <w:rPr>
          <w:rFonts w:ascii="Times New Roman" w:hAnsi="Times New Roman"/>
          <w:sz w:val="24"/>
          <w:szCs w:val="24"/>
        </w:rPr>
        <w:t xml:space="preserve">Э.Б. </w:t>
      </w:r>
      <w:proofErr w:type="spellStart"/>
      <w:r w:rsidR="00665DDA" w:rsidRPr="00665DDA">
        <w:rPr>
          <w:rFonts w:ascii="Times New Roman" w:hAnsi="Times New Roman"/>
          <w:sz w:val="24"/>
          <w:szCs w:val="24"/>
        </w:rPr>
        <w:t>Хвецкович</w:t>
      </w:r>
      <w:proofErr w:type="spellEnd"/>
      <w:r w:rsidRPr="00665DDA">
        <w:rPr>
          <w:rFonts w:ascii="Times New Roman" w:hAnsi="Times New Roman"/>
          <w:sz w:val="24"/>
          <w:szCs w:val="24"/>
        </w:rPr>
        <w:t xml:space="preserve">. </w:t>
      </w:r>
      <w:r w:rsidR="00920199" w:rsidRPr="00665DDA">
        <w:rPr>
          <w:rFonts w:ascii="Times New Roman" w:hAnsi="Times New Roman"/>
          <w:sz w:val="24"/>
          <w:szCs w:val="24"/>
        </w:rPr>
        <w:t xml:space="preserve">– Омск: </w:t>
      </w:r>
      <w:r w:rsidRPr="00665DDA">
        <w:rPr>
          <w:rFonts w:ascii="Times New Roman" w:hAnsi="Times New Roman"/>
          <w:sz w:val="24"/>
          <w:szCs w:val="24"/>
        </w:rPr>
        <w:t>Изд-во Омской гуманитарной академии, 20</w:t>
      </w:r>
      <w:r w:rsidR="00704447" w:rsidRPr="00665DDA">
        <w:rPr>
          <w:rFonts w:ascii="Times New Roman" w:hAnsi="Times New Roman"/>
          <w:sz w:val="24"/>
          <w:szCs w:val="24"/>
        </w:rPr>
        <w:t>2</w:t>
      </w:r>
      <w:r w:rsidR="00D770DD">
        <w:rPr>
          <w:rFonts w:ascii="Times New Roman" w:hAnsi="Times New Roman"/>
          <w:sz w:val="24"/>
          <w:szCs w:val="24"/>
        </w:rPr>
        <w:t>3</w:t>
      </w:r>
      <w:bookmarkStart w:id="2" w:name="_GoBack"/>
      <w:bookmarkEnd w:id="2"/>
      <w:r w:rsidR="00920199" w:rsidRPr="00665DDA">
        <w:rPr>
          <w:rFonts w:ascii="Times New Roman" w:hAnsi="Times New Roman"/>
          <w:sz w:val="24"/>
          <w:szCs w:val="24"/>
        </w:rPr>
        <w:t xml:space="preserve">. </w:t>
      </w:r>
    </w:p>
    <w:p w:rsidR="00A617B2" w:rsidRPr="00992267" w:rsidRDefault="00A617B2" w:rsidP="00A617B2">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992267">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617B2" w:rsidRPr="00992267" w:rsidRDefault="00A617B2" w:rsidP="00A617B2">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617B2" w:rsidRPr="00992267" w:rsidRDefault="00A617B2" w:rsidP="00A617B2">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bookmarkEnd w:id="3"/>
      <w:r>
        <w:rPr>
          <w:rFonts w:ascii="Times New Roman" w:hAnsi="Times New Roman"/>
          <w:sz w:val="24"/>
          <w:szCs w:val="24"/>
        </w:rPr>
        <w:t>8</w:t>
      </w:r>
      <w:r w:rsidRPr="00992267">
        <w:rPr>
          <w:rFonts w:ascii="Times New Roman" w:hAnsi="Times New Roman"/>
          <w:sz w:val="24"/>
          <w:szCs w:val="24"/>
        </w:rPr>
        <w:t>.</w:t>
      </w:r>
      <w:bookmarkEnd w:id="4"/>
    </w:p>
    <w:bookmarkEnd w:id="5"/>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D05EDE">
      <w:pPr>
        <w:tabs>
          <w:tab w:val="left" w:pos="284"/>
          <w:tab w:val="left" w:pos="406"/>
        </w:tabs>
        <w:jc w:val="both"/>
        <w:rPr>
          <w:b/>
          <w:bCs/>
          <w:i/>
        </w:rPr>
      </w:pPr>
      <w:r w:rsidRPr="00AB3A23">
        <w:rPr>
          <w:b/>
          <w:bCs/>
          <w:i/>
        </w:rPr>
        <w:t>Основная:</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Основы теории принятия </w:t>
      </w:r>
      <w:proofErr w:type="gramStart"/>
      <w:r w:rsidRPr="00665DDA">
        <w:rPr>
          <w:rFonts w:eastAsia="Calibri"/>
          <w:lang w:eastAsia="en-US"/>
        </w:rPr>
        <w:t>решений :</w:t>
      </w:r>
      <w:proofErr w:type="gramEnd"/>
      <w:r w:rsidRPr="00665DDA">
        <w:rPr>
          <w:rFonts w:eastAsia="Calibri"/>
          <w:lang w:eastAsia="en-US"/>
        </w:rPr>
        <w:t xml:space="preserve"> учебное пособие / А. И. Орлов. — </w:t>
      </w:r>
      <w:proofErr w:type="gramStart"/>
      <w:r w:rsidRPr="00665DDA">
        <w:rPr>
          <w:rFonts w:eastAsia="Calibri"/>
          <w:lang w:eastAsia="en-US"/>
        </w:rPr>
        <w:t>Москва :</w:t>
      </w:r>
      <w:proofErr w:type="gramEnd"/>
      <w:r w:rsidRPr="00665DDA">
        <w:rPr>
          <w:rFonts w:eastAsia="Calibri"/>
          <w:lang w:eastAsia="en-US"/>
        </w:rPr>
        <w:t xml:space="preserve"> Ай Пи Ар Медиа, 2022. — 66 c. — ISBN 978-5-4497-1423-7.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8" w:history="1">
        <w:r w:rsidR="001F1291">
          <w:rPr>
            <w:rStyle w:val="a9"/>
            <w:rFonts w:eastAsia="Calibri"/>
            <w:lang w:eastAsia="en-US"/>
          </w:rPr>
          <w:t>https://www.iprbookshop.ru/117037.html</w:t>
        </w:r>
      </w:hyperlink>
    </w:p>
    <w:p w:rsidR="00665DDA" w:rsidRPr="00665DDA" w:rsidRDefault="00665DDA" w:rsidP="00665DDA">
      <w:pPr>
        <w:widowControl w:val="0"/>
        <w:numPr>
          <w:ilvl w:val="0"/>
          <w:numId w:val="16"/>
        </w:numPr>
        <w:tabs>
          <w:tab w:val="left" w:pos="284"/>
        </w:tabs>
        <w:autoSpaceDE w:val="0"/>
        <w:autoSpaceDN w:val="0"/>
        <w:adjustRightInd w:val="0"/>
        <w:rPr>
          <w:rFonts w:eastAsia="Calibri"/>
          <w:lang w:eastAsia="en-US"/>
        </w:rPr>
      </w:pPr>
      <w:proofErr w:type="spellStart"/>
      <w:r w:rsidRPr="00665DDA">
        <w:rPr>
          <w:rFonts w:eastAsia="Calibri"/>
          <w:lang w:eastAsia="en-US"/>
        </w:rPr>
        <w:t>Ахмадиев</w:t>
      </w:r>
      <w:proofErr w:type="spellEnd"/>
      <w:r w:rsidRPr="00665DDA">
        <w:rPr>
          <w:rFonts w:eastAsia="Calibri"/>
          <w:lang w:eastAsia="en-US"/>
        </w:rPr>
        <w:t xml:space="preserve">, Ф. Г. Математическое моделирование и методы </w:t>
      </w:r>
      <w:proofErr w:type="gramStart"/>
      <w:r w:rsidRPr="00665DDA">
        <w:rPr>
          <w:rFonts w:eastAsia="Calibri"/>
          <w:lang w:eastAsia="en-US"/>
        </w:rPr>
        <w:t>оптимизации :</w:t>
      </w:r>
      <w:proofErr w:type="gramEnd"/>
      <w:r w:rsidRPr="00665DDA">
        <w:rPr>
          <w:rFonts w:eastAsia="Calibri"/>
          <w:lang w:eastAsia="en-US"/>
        </w:rPr>
        <w:t xml:space="preserve"> учебное пособие / Ф. Г. </w:t>
      </w:r>
      <w:proofErr w:type="spellStart"/>
      <w:r w:rsidRPr="00665DDA">
        <w:rPr>
          <w:rFonts w:eastAsia="Calibri"/>
          <w:lang w:eastAsia="en-US"/>
        </w:rPr>
        <w:t>Ахмадиев</w:t>
      </w:r>
      <w:proofErr w:type="spellEnd"/>
      <w:r w:rsidRPr="00665DDA">
        <w:rPr>
          <w:rFonts w:eastAsia="Calibri"/>
          <w:lang w:eastAsia="en-US"/>
        </w:rPr>
        <w:t xml:space="preserve">, Р. М. </w:t>
      </w:r>
      <w:proofErr w:type="spellStart"/>
      <w:r w:rsidRPr="00665DDA">
        <w:rPr>
          <w:rFonts w:eastAsia="Calibri"/>
          <w:lang w:eastAsia="en-US"/>
        </w:rPr>
        <w:t>Гильфанов</w:t>
      </w:r>
      <w:proofErr w:type="spellEnd"/>
      <w:r w:rsidRPr="00665DDA">
        <w:rPr>
          <w:rFonts w:eastAsia="Calibri"/>
          <w:lang w:eastAsia="en-US"/>
        </w:rPr>
        <w:t xml:space="preserve">. — </w:t>
      </w:r>
      <w:proofErr w:type="gramStart"/>
      <w:r w:rsidRPr="00665DDA">
        <w:rPr>
          <w:rFonts w:eastAsia="Calibri"/>
          <w:lang w:eastAsia="en-US"/>
        </w:rPr>
        <w:t>Москва :</w:t>
      </w:r>
      <w:proofErr w:type="gramEnd"/>
      <w:r w:rsidRPr="00665DDA">
        <w:rPr>
          <w:rFonts w:eastAsia="Calibri"/>
          <w:lang w:eastAsia="en-US"/>
        </w:rPr>
        <w:t xml:space="preserve"> Ай Пи Ар Медиа, 2022. — 178 c. — ISBN 978-5-4497-1383-4.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9" w:history="1">
        <w:r w:rsidR="001F1291">
          <w:rPr>
            <w:rStyle w:val="a9"/>
            <w:rFonts w:eastAsia="Calibri"/>
            <w:lang w:eastAsia="en-US"/>
          </w:rPr>
          <w:t>https://www.iprbookshop.ru/116448.html </w:t>
        </w:r>
      </w:hyperlink>
      <w:r w:rsidRPr="00665DDA">
        <w:rPr>
          <w:rFonts w:eastAsia="Calibri"/>
          <w:lang w:eastAsia="en-US"/>
        </w:rPr>
        <w:t> </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Теория принятия </w:t>
      </w:r>
      <w:proofErr w:type="gramStart"/>
      <w:r w:rsidRPr="00665DDA">
        <w:rPr>
          <w:rFonts w:eastAsia="Calibri"/>
          <w:lang w:eastAsia="en-US"/>
        </w:rPr>
        <w:t>решений :</w:t>
      </w:r>
      <w:proofErr w:type="gramEnd"/>
      <w:r w:rsidRPr="00665DDA">
        <w:rPr>
          <w:rFonts w:eastAsia="Calibri"/>
          <w:lang w:eastAsia="en-US"/>
        </w:rPr>
        <w:t xml:space="preserve"> учебник / А. И. Орлов. — </w:t>
      </w:r>
      <w:proofErr w:type="gramStart"/>
      <w:r w:rsidRPr="00665DDA">
        <w:rPr>
          <w:rFonts w:eastAsia="Calibri"/>
          <w:lang w:eastAsia="en-US"/>
        </w:rPr>
        <w:t>Москва :</w:t>
      </w:r>
      <w:proofErr w:type="gramEnd"/>
      <w:r w:rsidRPr="00665DDA">
        <w:rPr>
          <w:rFonts w:eastAsia="Calibri"/>
          <w:lang w:eastAsia="en-US"/>
        </w:rPr>
        <w:t xml:space="preserve"> Ай Пи Ар Медиа, 2022. — 826 c. — ISBN 978-5-4497-1467-1.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10" w:history="1">
        <w:r w:rsidR="001F1291">
          <w:rPr>
            <w:rStyle w:val="a9"/>
            <w:rFonts w:eastAsia="Calibri"/>
            <w:lang w:eastAsia="en-US"/>
          </w:rPr>
          <w:t>https://www.iprbookshop.ru/117047.html</w:t>
        </w:r>
      </w:hyperlink>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Костюченко, Т. Н. Прогнозирование и планирование социально-экономического </w:t>
      </w:r>
      <w:proofErr w:type="gramStart"/>
      <w:r w:rsidRPr="00665DDA">
        <w:rPr>
          <w:rFonts w:eastAsia="Calibri"/>
          <w:lang w:eastAsia="en-US"/>
        </w:rPr>
        <w:t>развития :</w:t>
      </w:r>
      <w:proofErr w:type="gramEnd"/>
      <w:r w:rsidRPr="00665DDA">
        <w:rPr>
          <w:rFonts w:eastAsia="Calibri"/>
          <w:lang w:eastAsia="en-US"/>
        </w:rPr>
        <w:t xml:space="preserve"> учебное пособие / Т. Н. Костюченко, О. М. </w:t>
      </w:r>
      <w:proofErr w:type="spellStart"/>
      <w:r w:rsidRPr="00665DDA">
        <w:rPr>
          <w:rFonts w:eastAsia="Calibri"/>
          <w:lang w:eastAsia="en-US"/>
        </w:rPr>
        <w:t>Лисова</w:t>
      </w:r>
      <w:proofErr w:type="spellEnd"/>
      <w:r w:rsidRPr="00665DDA">
        <w:rPr>
          <w:rFonts w:eastAsia="Calibri"/>
          <w:lang w:eastAsia="en-US"/>
        </w:rPr>
        <w:t xml:space="preserve">. — 3-е изд. — Ставрополь : Ставропольский государственный аграрный университет, 2021. — 172 c.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11" w:history="1">
        <w:r w:rsidR="001F1291">
          <w:rPr>
            <w:rStyle w:val="a9"/>
            <w:rFonts w:eastAsia="Calibri"/>
            <w:lang w:eastAsia="en-US"/>
          </w:rPr>
          <w:t>https://www.iprbookshop.ru/109366.html</w:t>
        </w:r>
      </w:hyperlink>
    </w:p>
    <w:p w:rsidR="00665DDA" w:rsidRPr="00AB3A23" w:rsidRDefault="00665DDA" w:rsidP="00D05EDE">
      <w:pPr>
        <w:widowControl w:val="0"/>
        <w:tabs>
          <w:tab w:val="left" w:pos="284"/>
        </w:tabs>
        <w:autoSpaceDE w:val="0"/>
        <w:autoSpaceDN w:val="0"/>
        <w:adjustRightInd w:val="0"/>
        <w:rPr>
          <w:b/>
          <w:bCs/>
          <w:i/>
        </w:rPr>
      </w:pPr>
    </w:p>
    <w:p w:rsidR="00144090" w:rsidRPr="00AB3A23" w:rsidRDefault="00144090" w:rsidP="00D05EDE">
      <w:pPr>
        <w:tabs>
          <w:tab w:val="left" w:pos="284"/>
          <w:tab w:val="left" w:pos="406"/>
        </w:tabs>
        <w:jc w:val="both"/>
        <w:rPr>
          <w:b/>
          <w:bCs/>
          <w:i/>
        </w:rPr>
      </w:pPr>
      <w:r w:rsidRPr="00AB3A23">
        <w:rPr>
          <w:b/>
          <w:bCs/>
          <w:i/>
        </w:rPr>
        <w:t>Дополнительная:</w:t>
      </w:r>
    </w:p>
    <w:p w:rsidR="00D34708" w:rsidRDefault="001B63CC" w:rsidP="00A617B2">
      <w:pPr>
        <w:numPr>
          <w:ilvl w:val="0"/>
          <w:numId w:val="17"/>
        </w:numPr>
        <w:tabs>
          <w:tab w:val="left" w:pos="284"/>
        </w:tabs>
        <w:jc w:val="both"/>
        <w:rPr>
          <w:shd w:val="clear" w:color="auto" w:fill="FCFCFC"/>
        </w:rPr>
      </w:pPr>
      <w:r w:rsidRPr="001B63CC">
        <w:rPr>
          <w:shd w:val="clear" w:color="auto" w:fill="FCFCFC"/>
        </w:rPr>
        <w:t xml:space="preserve">Информационные системы управления производственной </w:t>
      </w:r>
      <w:proofErr w:type="gramStart"/>
      <w:r w:rsidRPr="001B63CC">
        <w:rPr>
          <w:shd w:val="clear" w:color="auto" w:fill="FCFCFC"/>
        </w:rPr>
        <w:t>компанией :</w:t>
      </w:r>
      <w:proofErr w:type="gramEnd"/>
      <w:r w:rsidRPr="001B63CC">
        <w:rPr>
          <w:shd w:val="clear" w:color="auto" w:fill="FCFCFC"/>
        </w:rPr>
        <w:t xml:space="preserve"> учебник и практикум для вузов / под редакцией Н. Н. </w:t>
      </w:r>
      <w:proofErr w:type="spellStart"/>
      <w:r w:rsidRPr="001B63CC">
        <w:rPr>
          <w:shd w:val="clear" w:color="auto" w:fill="FCFCFC"/>
        </w:rPr>
        <w:t>Лычкиной</w:t>
      </w:r>
      <w:proofErr w:type="spellEnd"/>
      <w:r w:rsidRPr="001B63CC">
        <w:rPr>
          <w:shd w:val="clear" w:color="auto" w:fill="FCFCFC"/>
        </w:rPr>
        <w:t xml:space="preserve">. — </w:t>
      </w:r>
      <w:proofErr w:type="gramStart"/>
      <w:r w:rsidRPr="001B63CC">
        <w:rPr>
          <w:shd w:val="clear" w:color="auto" w:fill="FCFCFC"/>
        </w:rPr>
        <w:t>Москва :</w:t>
      </w:r>
      <w:proofErr w:type="gramEnd"/>
      <w:r w:rsidRPr="001B63CC">
        <w:rPr>
          <w:shd w:val="clear" w:color="auto" w:fill="FCFCFC"/>
        </w:rPr>
        <w:t xml:space="preserve"> Издательство </w:t>
      </w:r>
      <w:proofErr w:type="spellStart"/>
      <w:r w:rsidRPr="001B63CC">
        <w:rPr>
          <w:shd w:val="clear" w:color="auto" w:fill="FCFCFC"/>
        </w:rPr>
        <w:t>Юрайт</w:t>
      </w:r>
      <w:proofErr w:type="spellEnd"/>
      <w:r w:rsidRPr="001B63CC">
        <w:rPr>
          <w:shd w:val="clear" w:color="auto" w:fill="FCFCFC"/>
        </w:rPr>
        <w:t xml:space="preserve">, 2022. — 249 с. — (Высшее образование). — ISBN 978-5-534-00764-0.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2" w:history="1">
        <w:r w:rsidR="001F1291">
          <w:rPr>
            <w:rStyle w:val="a9"/>
            <w:shd w:val="clear" w:color="auto" w:fill="FCFCFC"/>
          </w:rPr>
          <w:t>https://urait.ru/bcode/489408</w:t>
        </w:r>
      </w:hyperlink>
    </w:p>
    <w:p w:rsidR="001B63CC" w:rsidRDefault="001B63CC" w:rsidP="00A617B2">
      <w:pPr>
        <w:numPr>
          <w:ilvl w:val="0"/>
          <w:numId w:val="17"/>
        </w:numPr>
        <w:tabs>
          <w:tab w:val="left" w:pos="284"/>
        </w:tabs>
        <w:jc w:val="both"/>
        <w:rPr>
          <w:shd w:val="clear" w:color="auto" w:fill="FCFCFC"/>
        </w:rPr>
      </w:pPr>
      <w:r w:rsidRPr="001B63CC">
        <w:rPr>
          <w:shd w:val="clear" w:color="auto" w:fill="FCFCFC"/>
        </w:rPr>
        <w:t xml:space="preserve">Набатова, Д. С.  Математические и инструментальные методы поддержки принятия </w:t>
      </w:r>
      <w:proofErr w:type="gramStart"/>
      <w:r w:rsidRPr="001B63CC">
        <w:rPr>
          <w:shd w:val="clear" w:color="auto" w:fill="FCFCFC"/>
        </w:rPr>
        <w:t>решений :</w:t>
      </w:r>
      <w:proofErr w:type="gramEnd"/>
      <w:r w:rsidRPr="001B63CC">
        <w:rPr>
          <w:shd w:val="clear" w:color="auto" w:fill="FCFCFC"/>
        </w:rPr>
        <w:t xml:space="preserve"> учебник и практикум для вузов / Д. С. Набатова. — </w:t>
      </w:r>
      <w:proofErr w:type="gramStart"/>
      <w:r w:rsidRPr="001B63CC">
        <w:rPr>
          <w:shd w:val="clear" w:color="auto" w:fill="FCFCFC"/>
        </w:rPr>
        <w:t>Москва :</w:t>
      </w:r>
      <w:proofErr w:type="gramEnd"/>
      <w:r w:rsidRPr="001B63CC">
        <w:rPr>
          <w:shd w:val="clear" w:color="auto" w:fill="FCFCFC"/>
        </w:rPr>
        <w:t xml:space="preserve"> Издательство </w:t>
      </w:r>
      <w:proofErr w:type="spellStart"/>
      <w:r w:rsidRPr="001B63CC">
        <w:rPr>
          <w:shd w:val="clear" w:color="auto" w:fill="FCFCFC"/>
        </w:rPr>
        <w:t>Юрайт</w:t>
      </w:r>
      <w:proofErr w:type="spellEnd"/>
      <w:r w:rsidRPr="001B63CC">
        <w:rPr>
          <w:shd w:val="clear" w:color="auto" w:fill="FCFCFC"/>
        </w:rPr>
        <w:t xml:space="preserve">, 2022. — 292 с. — (Высшее образование). — ISBN 978-5-534-02699-3.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3" w:history="1">
        <w:r w:rsidR="001F1291">
          <w:rPr>
            <w:rStyle w:val="a9"/>
            <w:shd w:val="clear" w:color="auto" w:fill="FCFCFC"/>
          </w:rPr>
          <w:t>https://urait.ru/bcode/489303</w:t>
        </w:r>
      </w:hyperlink>
    </w:p>
    <w:p w:rsidR="001B63CC" w:rsidRDefault="001B63CC" w:rsidP="00A617B2">
      <w:pPr>
        <w:numPr>
          <w:ilvl w:val="0"/>
          <w:numId w:val="17"/>
        </w:numPr>
        <w:tabs>
          <w:tab w:val="left" w:pos="284"/>
        </w:tabs>
        <w:jc w:val="both"/>
        <w:rPr>
          <w:shd w:val="clear" w:color="auto" w:fill="FCFCFC"/>
        </w:rPr>
      </w:pPr>
      <w:proofErr w:type="spellStart"/>
      <w:r w:rsidRPr="001B63CC">
        <w:rPr>
          <w:shd w:val="clear" w:color="auto" w:fill="FCFCFC"/>
        </w:rPr>
        <w:t>Мкртычян</w:t>
      </w:r>
      <w:proofErr w:type="spellEnd"/>
      <w:r w:rsidRPr="001B63CC">
        <w:rPr>
          <w:shd w:val="clear" w:color="auto" w:fill="FCFCFC"/>
        </w:rPr>
        <w:t xml:space="preserve">, Г. А.  Принятие управленческих </w:t>
      </w:r>
      <w:proofErr w:type="gramStart"/>
      <w:r w:rsidRPr="001B63CC">
        <w:rPr>
          <w:shd w:val="clear" w:color="auto" w:fill="FCFCFC"/>
        </w:rPr>
        <w:t>решений :</w:t>
      </w:r>
      <w:proofErr w:type="gramEnd"/>
      <w:r w:rsidRPr="001B63CC">
        <w:rPr>
          <w:shd w:val="clear" w:color="auto" w:fill="FCFCFC"/>
        </w:rPr>
        <w:t xml:space="preserve"> учебник и практикум для вузов / Г. А. </w:t>
      </w:r>
      <w:proofErr w:type="spellStart"/>
      <w:r w:rsidRPr="001B63CC">
        <w:rPr>
          <w:shd w:val="clear" w:color="auto" w:fill="FCFCFC"/>
        </w:rPr>
        <w:t>Мкртычян</w:t>
      </w:r>
      <w:proofErr w:type="spellEnd"/>
      <w:r w:rsidRPr="001B63CC">
        <w:rPr>
          <w:shd w:val="clear" w:color="auto" w:fill="FCFCFC"/>
        </w:rPr>
        <w:t>, Н. Г. </w:t>
      </w:r>
      <w:proofErr w:type="spellStart"/>
      <w:r w:rsidRPr="001B63CC">
        <w:rPr>
          <w:shd w:val="clear" w:color="auto" w:fill="FCFCFC"/>
        </w:rPr>
        <w:t>Шубнякова</w:t>
      </w:r>
      <w:proofErr w:type="spellEnd"/>
      <w:r w:rsidRPr="001B63CC">
        <w:rPr>
          <w:shd w:val="clear" w:color="auto" w:fill="FCFCFC"/>
        </w:rPr>
        <w:t xml:space="preserve">. — </w:t>
      </w:r>
      <w:proofErr w:type="gramStart"/>
      <w:r w:rsidRPr="001B63CC">
        <w:rPr>
          <w:shd w:val="clear" w:color="auto" w:fill="FCFCFC"/>
        </w:rPr>
        <w:t>Москва :</w:t>
      </w:r>
      <w:proofErr w:type="gramEnd"/>
      <w:r w:rsidRPr="001B63CC">
        <w:rPr>
          <w:shd w:val="clear" w:color="auto" w:fill="FCFCFC"/>
        </w:rPr>
        <w:t xml:space="preserve"> Издательство </w:t>
      </w:r>
      <w:proofErr w:type="spellStart"/>
      <w:r w:rsidRPr="001B63CC">
        <w:rPr>
          <w:shd w:val="clear" w:color="auto" w:fill="FCFCFC"/>
        </w:rPr>
        <w:t>Юрайт</w:t>
      </w:r>
      <w:proofErr w:type="spellEnd"/>
      <w:r w:rsidRPr="001B63CC">
        <w:rPr>
          <w:shd w:val="clear" w:color="auto" w:fill="FCFCFC"/>
        </w:rPr>
        <w:t xml:space="preserve">, 2022. — 140 с. — (Высшее образование). — ISBN 978-5-534-13827-6.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4" w:history="1">
        <w:r w:rsidR="001F1291">
          <w:rPr>
            <w:rStyle w:val="a9"/>
            <w:shd w:val="clear" w:color="auto" w:fill="FCFCFC"/>
          </w:rPr>
          <w:t>https://urait.ru/bcode/496724</w:t>
        </w:r>
      </w:hyperlink>
    </w:p>
    <w:p w:rsidR="00FF2D95" w:rsidRDefault="00FF2D95" w:rsidP="00A617B2">
      <w:pPr>
        <w:numPr>
          <w:ilvl w:val="0"/>
          <w:numId w:val="17"/>
        </w:numPr>
        <w:tabs>
          <w:tab w:val="left" w:pos="284"/>
        </w:tabs>
        <w:jc w:val="both"/>
        <w:rPr>
          <w:shd w:val="clear" w:color="auto" w:fill="FCFCFC"/>
        </w:rPr>
      </w:pPr>
      <w:r w:rsidRPr="00FF2D95">
        <w:rPr>
          <w:shd w:val="clear" w:color="auto" w:fill="FCFCFC"/>
        </w:rPr>
        <w:t xml:space="preserve">Теория принятия решений в 2 т. Том </w:t>
      </w:r>
      <w:proofErr w:type="gramStart"/>
      <w:r w:rsidRPr="00FF2D95">
        <w:rPr>
          <w:shd w:val="clear" w:color="auto" w:fill="FCFCFC"/>
        </w:rPr>
        <w:t>1 :</w:t>
      </w:r>
      <w:proofErr w:type="gramEnd"/>
      <w:r w:rsidRPr="00FF2D95">
        <w:rPr>
          <w:shd w:val="clear" w:color="auto" w:fill="FCFCFC"/>
        </w:rPr>
        <w:t xml:space="preserve"> учебник и практикум для вузов / В. Г. Халин [и др.] ; под редакцией В. Г. Халина. — </w:t>
      </w:r>
      <w:proofErr w:type="gramStart"/>
      <w:r w:rsidRPr="00FF2D95">
        <w:rPr>
          <w:shd w:val="clear" w:color="auto" w:fill="FCFCFC"/>
        </w:rPr>
        <w:t>Москва :</w:t>
      </w:r>
      <w:proofErr w:type="gramEnd"/>
      <w:r w:rsidRPr="00FF2D95">
        <w:rPr>
          <w:shd w:val="clear" w:color="auto" w:fill="FCFCFC"/>
        </w:rPr>
        <w:t xml:space="preserve"> Издательство </w:t>
      </w:r>
      <w:proofErr w:type="spellStart"/>
      <w:r w:rsidRPr="00FF2D95">
        <w:rPr>
          <w:shd w:val="clear" w:color="auto" w:fill="FCFCFC"/>
        </w:rPr>
        <w:t>Юрайт</w:t>
      </w:r>
      <w:proofErr w:type="spellEnd"/>
      <w:r w:rsidRPr="00FF2D95">
        <w:rPr>
          <w:shd w:val="clear" w:color="auto" w:fill="FCFCFC"/>
        </w:rPr>
        <w:t xml:space="preserve">, 2022. — 250 с. — (Высшее образование). — ISBN 978-5-534-03486-8. — </w:t>
      </w:r>
      <w:proofErr w:type="gramStart"/>
      <w:r w:rsidRPr="00FF2D95">
        <w:rPr>
          <w:shd w:val="clear" w:color="auto" w:fill="FCFCFC"/>
        </w:rPr>
        <w:t>Текст :</w:t>
      </w:r>
      <w:proofErr w:type="gramEnd"/>
      <w:r w:rsidRPr="00FF2D95">
        <w:rPr>
          <w:shd w:val="clear" w:color="auto" w:fill="FCFCFC"/>
        </w:rPr>
        <w:t xml:space="preserve"> электронный // Образовательная платформа </w:t>
      </w:r>
      <w:proofErr w:type="spellStart"/>
      <w:r w:rsidRPr="00FF2D95">
        <w:rPr>
          <w:shd w:val="clear" w:color="auto" w:fill="FCFCFC"/>
        </w:rPr>
        <w:t>Юрайт</w:t>
      </w:r>
      <w:proofErr w:type="spellEnd"/>
      <w:r w:rsidRPr="00FF2D95">
        <w:rPr>
          <w:shd w:val="clear" w:color="auto" w:fill="FCFCFC"/>
        </w:rPr>
        <w:t xml:space="preserve"> [сайт]. — URL: </w:t>
      </w:r>
      <w:hyperlink r:id="rId15" w:history="1">
        <w:r w:rsidR="001F1291">
          <w:rPr>
            <w:rStyle w:val="a9"/>
            <w:shd w:val="clear" w:color="auto" w:fill="FCFCFC"/>
          </w:rPr>
          <w:t>https://urait.ru/bcode/508083</w:t>
        </w:r>
      </w:hyperlink>
    </w:p>
    <w:p w:rsidR="00576FFE" w:rsidRDefault="00576FFE" w:rsidP="00A617B2">
      <w:pPr>
        <w:numPr>
          <w:ilvl w:val="0"/>
          <w:numId w:val="17"/>
        </w:numPr>
        <w:tabs>
          <w:tab w:val="left" w:pos="284"/>
        </w:tabs>
        <w:jc w:val="both"/>
        <w:rPr>
          <w:shd w:val="clear" w:color="auto" w:fill="FCFCFC"/>
        </w:rPr>
      </w:pPr>
      <w:r w:rsidRPr="00576FFE">
        <w:rPr>
          <w:shd w:val="clear" w:color="auto" w:fill="FCFCFC"/>
        </w:rPr>
        <w:t xml:space="preserve">Теория принятия решений в 2 т. Том </w:t>
      </w:r>
      <w:proofErr w:type="gramStart"/>
      <w:r w:rsidRPr="00576FFE">
        <w:rPr>
          <w:shd w:val="clear" w:color="auto" w:fill="FCFCFC"/>
        </w:rPr>
        <w:t>2 :</w:t>
      </w:r>
      <w:proofErr w:type="gramEnd"/>
      <w:r w:rsidRPr="00576FFE">
        <w:rPr>
          <w:shd w:val="clear" w:color="auto" w:fill="FCFCFC"/>
        </w:rPr>
        <w:t xml:space="preserve"> учебник и практикум для вузов / В. Г. Халин [и др.] ; ответственный редактор В. Г. Халин. — </w:t>
      </w:r>
      <w:proofErr w:type="gramStart"/>
      <w:r w:rsidRPr="00576FFE">
        <w:rPr>
          <w:shd w:val="clear" w:color="auto" w:fill="FCFCFC"/>
        </w:rPr>
        <w:t>Москва :</w:t>
      </w:r>
      <w:proofErr w:type="gramEnd"/>
      <w:r w:rsidRPr="00576FFE">
        <w:rPr>
          <w:shd w:val="clear" w:color="auto" w:fill="FCFCFC"/>
        </w:rPr>
        <w:t xml:space="preserve"> Издательство </w:t>
      </w:r>
      <w:proofErr w:type="spellStart"/>
      <w:r w:rsidRPr="00576FFE">
        <w:rPr>
          <w:shd w:val="clear" w:color="auto" w:fill="FCFCFC"/>
        </w:rPr>
        <w:t>Юрайт</w:t>
      </w:r>
      <w:proofErr w:type="spellEnd"/>
      <w:r w:rsidRPr="00576FFE">
        <w:rPr>
          <w:shd w:val="clear" w:color="auto" w:fill="FCFCFC"/>
        </w:rPr>
        <w:t xml:space="preserve">, 2022. — 431 с. — (Высшее образование). — ISBN 978-5-534-03495-0. — </w:t>
      </w:r>
      <w:proofErr w:type="gramStart"/>
      <w:r w:rsidRPr="00576FFE">
        <w:rPr>
          <w:shd w:val="clear" w:color="auto" w:fill="FCFCFC"/>
        </w:rPr>
        <w:lastRenderedPageBreak/>
        <w:t>Текст :</w:t>
      </w:r>
      <w:proofErr w:type="gramEnd"/>
      <w:r w:rsidRPr="00576FFE">
        <w:rPr>
          <w:shd w:val="clear" w:color="auto" w:fill="FCFCFC"/>
        </w:rPr>
        <w:t xml:space="preserve"> электронный // Образовательная платформа </w:t>
      </w:r>
      <w:proofErr w:type="spellStart"/>
      <w:r w:rsidRPr="00576FFE">
        <w:rPr>
          <w:shd w:val="clear" w:color="auto" w:fill="FCFCFC"/>
        </w:rPr>
        <w:t>Юрайт</w:t>
      </w:r>
      <w:proofErr w:type="spellEnd"/>
      <w:r w:rsidRPr="00576FFE">
        <w:rPr>
          <w:shd w:val="clear" w:color="auto" w:fill="FCFCFC"/>
        </w:rPr>
        <w:t xml:space="preserve"> [сайт]. — URL: </w:t>
      </w:r>
      <w:hyperlink r:id="rId16" w:history="1">
        <w:r w:rsidR="001F1291">
          <w:rPr>
            <w:rStyle w:val="a9"/>
            <w:shd w:val="clear" w:color="auto" w:fill="FCFCFC"/>
          </w:rPr>
          <w:t>https://urait.ru/bcode/508085</w:t>
        </w:r>
      </w:hyperlink>
    </w:p>
    <w:p w:rsidR="00576FFE" w:rsidRDefault="00576FFE" w:rsidP="00576FFE">
      <w:pPr>
        <w:tabs>
          <w:tab w:val="left" w:pos="284"/>
        </w:tabs>
        <w:ind w:left="720"/>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proofErr w:type="spellStart"/>
      <w:r w:rsidRPr="002661A3">
        <w:rPr>
          <w:rFonts w:ascii="Times New Roman" w:hAnsi="Times New Roman"/>
          <w:sz w:val="24"/>
          <w:szCs w:val="24"/>
          <w:lang w:val="en-US"/>
        </w:rPr>
        <w:t>IPRBooks</w:t>
      </w:r>
      <w:proofErr w:type="spellEnd"/>
      <w:r w:rsidRPr="002661A3">
        <w:rPr>
          <w:rFonts w:ascii="Times New Roman" w:hAnsi="Times New Roman"/>
          <w:sz w:val="24"/>
          <w:szCs w:val="24"/>
        </w:rPr>
        <w:t xml:space="preserve">  Режим доступа: </w:t>
      </w:r>
      <w:hyperlink r:id="rId17" w:history="1">
        <w:r w:rsidR="001F1291">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ЭБС издательства «</w:t>
      </w:r>
      <w:proofErr w:type="spellStart"/>
      <w:r w:rsidRPr="002661A3">
        <w:rPr>
          <w:rFonts w:ascii="Times New Roman" w:hAnsi="Times New Roman"/>
          <w:sz w:val="24"/>
          <w:szCs w:val="24"/>
        </w:rPr>
        <w:t>Юрайт</w:t>
      </w:r>
      <w:proofErr w:type="spellEnd"/>
      <w:r w:rsidRPr="002661A3">
        <w:rPr>
          <w:rFonts w:ascii="Times New Roman" w:hAnsi="Times New Roman"/>
          <w:sz w:val="24"/>
          <w:szCs w:val="24"/>
        </w:rPr>
        <w:t xml:space="preserve">» Режим доступа: </w:t>
      </w:r>
      <w:hyperlink r:id="rId18" w:history="1">
        <w:r w:rsidR="001F1291">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19" w:history="1">
        <w:r w:rsidR="001F1291">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0" w:history="1">
        <w:r w:rsidR="001F1291">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w:t>
      </w:r>
      <w:proofErr w:type="spellStart"/>
      <w:r w:rsidRPr="002661A3">
        <w:rPr>
          <w:rFonts w:ascii="Times New Roman" w:hAnsi="Times New Roman"/>
          <w:sz w:val="24"/>
          <w:szCs w:val="24"/>
        </w:rPr>
        <w:t>Elsevier</w:t>
      </w:r>
      <w:proofErr w:type="spellEnd"/>
      <w:r w:rsidRPr="002661A3">
        <w:rPr>
          <w:rFonts w:ascii="Times New Roman" w:hAnsi="Times New Roman"/>
          <w:sz w:val="24"/>
          <w:szCs w:val="24"/>
        </w:rPr>
        <w:t xml:space="preserve"> Режим доступа:  </w:t>
      </w:r>
      <w:hyperlink r:id="rId21" w:history="1">
        <w:r w:rsidR="001F1291">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2" w:history="1">
        <w:r w:rsidR="00207B38">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3" w:history="1">
        <w:r w:rsidR="001F1291">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4" w:history="1">
        <w:r w:rsidR="001F1291">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5" w:history="1">
        <w:r w:rsidR="001F1291">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1F1291">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7" w:history="1">
        <w:r w:rsidR="001F1291">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8" w:history="1">
        <w:r w:rsidR="001F1291">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29" w:history="1">
        <w:r w:rsidR="001F1291">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r w:rsidR="00D770DD">
        <w:fldChar w:fldCharType="begin"/>
      </w:r>
      <w:r w:rsidR="00D770DD" w:rsidRPr="00D770DD">
        <w:rPr>
          <w:lang w:val="en-US"/>
        </w:rPr>
        <w:instrText xml:space="preserve"> HYPERLINK "http://www.opendissertations.org" </w:instrText>
      </w:r>
      <w:r w:rsidR="00D770DD">
        <w:fldChar w:fldCharType="separate"/>
      </w:r>
      <w:r w:rsidRPr="002661A3">
        <w:rPr>
          <w:rStyle w:val="a9"/>
          <w:rFonts w:ascii="Times New Roman" w:eastAsia="Times New Roman" w:hAnsi="Times New Roman"/>
          <w:sz w:val="24"/>
          <w:szCs w:val="24"/>
          <w:lang w:val="en-US" w:eastAsia="ru-RU"/>
        </w:rPr>
        <w:t>www.opendissertations.org</w:t>
      </w:r>
      <w:r w:rsidR="00D770D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r w:rsidR="00D770DD">
        <w:fldChar w:fldCharType="begin"/>
      </w:r>
      <w:r w:rsidR="00D770DD" w:rsidRPr="00D770DD">
        <w:rPr>
          <w:lang w:val="en-US"/>
        </w:rPr>
        <w:instrText xml:space="preserve"> HYPERLINK "http://www.oatd.org" </w:instrText>
      </w:r>
      <w:r w:rsidR="00D770DD">
        <w:fldChar w:fldCharType="separate"/>
      </w:r>
      <w:r w:rsidRPr="002661A3">
        <w:rPr>
          <w:rStyle w:val="a9"/>
          <w:rFonts w:ascii="Times New Roman" w:eastAsia="Times New Roman" w:hAnsi="Times New Roman"/>
          <w:sz w:val="24"/>
          <w:szCs w:val="24"/>
          <w:lang w:val="en-US" w:eastAsia="ru-RU"/>
        </w:rPr>
        <w:t>www.oatd.org</w:t>
      </w:r>
      <w:r w:rsidR="00D770D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r w:rsidR="00D770DD">
        <w:fldChar w:fldCharType="begin"/>
      </w:r>
      <w:r w:rsidR="00D770DD" w:rsidRPr="00D770DD">
        <w:rPr>
          <w:lang w:val="en-US"/>
        </w:rPr>
        <w:instrText xml:space="preserve"> HYPERLINK "http://www.doaj.org" </w:instrText>
      </w:r>
      <w:r w:rsidR="00D770DD">
        <w:fldChar w:fldCharType="separate"/>
      </w:r>
      <w:r w:rsidRPr="002661A3">
        <w:rPr>
          <w:rStyle w:val="a9"/>
          <w:rFonts w:ascii="Times New Roman" w:eastAsia="Times New Roman" w:hAnsi="Times New Roman"/>
          <w:sz w:val="24"/>
          <w:szCs w:val="24"/>
          <w:lang w:val="en-US" w:eastAsia="ru-RU"/>
        </w:rPr>
        <w:t>www.doaj.org</w:t>
      </w:r>
      <w:r w:rsidR="00D770D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r w:rsidR="00D770DD">
        <w:fldChar w:fldCharType="begin"/>
      </w:r>
      <w:r w:rsidR="00D770DD" w:rsidRPr="00D770DD">
        <w:rPr>
          <w:lang w:val="en-US"/>
        </w:rPr>
        <w:instrText xml:space="preserve"> HYPERLINK "http://www.elsevier.com/about/open-access" </w:instrText>
      </w:r>
      <w:r w:rsidR="00D770DD">
        <w:fldChar w:fldCharType="separate"/>
      </w:r>
      <w:r w:rsidRPr="002661A3">
        <w:rPr>
          <w:rStyle w:val="a9"/>
          <w:rFonts w:ascii="Times New Roman" w:eastAsia="Times New Roman" w:hAnsi="Times New Roman"/>
          <w:sz w:val="24"/>
          <w:szCs w:val="24"/>
          <w:lang w:val="en-US" w:eastAsia="ru-RU"/>
        </w:rPr>
        <w:t>www.elsevier.com/about/open-access</w:t>
      </w:r>
      <w:r w:rsidR="00D770D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2661A3">
        <w:rPr>
          <w:rFonts w:ascii="Times New Roman" w:hAnsi="Times New Roman"/>
          <w:sz w:val="24"/>
          <w:szCs w:val="24"/>
          <w:lang w:val="en-US"/>
        </w:rPr>
        <w:t>SpringerOpen</w:t>
      </w:r>
      <w:proofErr w:type="spellEnd"/>
      <w:r w:rsidRPr="002661A3">
        <w:rPr>
          <w:rFonts w:ascii="Times New Roman" w:hAnsi="Times New Roman"/>
          <w:sz w:val="24"/>
          <w:szCs w:val="24"/>
          <w:lang w:val="en-US"/>
        </w:rPr>
        <w:t xml:space="preserve"> </w:t>
      </w:r>
      <w:hyperlink r:id="rId30"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r w:rsidR="00D770DD">
        <w:fldChar w:fldCharType="begin"/>
      </w:r>
      <w:r w:rsidR="00D770DD" w:rsidRPr="00D770DD">
        <w:rPr>
          <w:lang w:val="en-US"/>
        </w:rPr>
        <w:instrText xml:space="preserve"> HYPERLINK "http://www.tandfonlin</w:instrText>
      </w:r>
      <w:r w:rsidR="00D770DD" w:rsidRPr="00D770DD">
        <w:rPr>
          <w:lang w:val="en-US"/>
        </w:rPr>
        <w:instrText xml:space="preserve">e.com" </w:instrText>
      </w:r>
      <w:r w:rsidR="00D770DD">
        <w:fldChar w:fldCharType="separate"/>
      </w:r>
      <w:r w:rsidRPr="002661A3">
        <w:rPr>
          <w:rStyle w:val="a9"/>
          <w:rFonts w:ascii="Times New Roman" w:hAnsi="Times New Roman"/>
          <w:sz w:val="24"/>
          <w:szCs w:val="24"/>
          <w:lang w:val="en-US"/>
        </w:rPr>
        <w:t>www.tandfonline.com</w:t>
      </w:r>
      <w:r w:rsidR="00D770DD">
        <w:rPr>
          <w:rStyle w:val="a9"/>
          <w:rFonts w:ascii="Times New Roman" w:hAnsi="Times New Roman"/>
          <w:sz w:val="24"/>
          <w:szCs w:val="24"/>
          <w:lang w:val="en-US"/>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2661A3">
        <w:rPr>
          <w:rFonts w:ascii="Times New Roman" w:hAnsi="Times New Roman"/>
          <w:sz w:val="24"/>
          <w:szCs w:val="24"/>
        </w:rPr>
        <w:t>ResearchBib</w:t>
      </w:r>
      <w:proofErr w:type="spellEnd"/>
      <w:r w:rsidRPr="002661A3">
        <w:rPr>
          <w:rFonts w:ascii="Times New Roman" w:hAnsi="Times New Roman"/>
          <w:sz w:val="24"/>
          <w:szCs w:val="24"/>
        </w:rPr>
        <w:t xml:space="preserve"> </w:t>
      </w:r>
      <w:hyperlink r:id="rId31"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w:t>
      </w:r>
      <w:r w:rsidRPr="00665DDA">
        <w:t xml:space="preserve">дисциплину </w:t>
      </w:r>
      <w:r w:rsidR="00855A11" w:rsidRPr="00665DDA">
        <w:rPr>
          <w:rFonts w:eastAsia="Calibri"/>
          <w:b/>
          <w:lang w:eastAsia="en-US"/>
        </w:rPr>
        <w:t>«</w:t>
      </w:r>
      <w:r w:rsidR="00665DDA" w:rsidRPr="00A617B2">
        <w:rPr>
          <w:b/>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855A11" w:rsidRPr="00665DDA">
        <w:rPr>
          <w:rFonts w:eastAsia="Calibri"/>
          <w:lang w:eastAsia="en-US"/>
        </w:rPr>
        <w:t>»</w:t>
      </w:r>
      <w:r w:rsidRPr="00665DDA">
        <w:rPr>
          <w:bCs/>
        </w:rPr>
        <w:t xml:space="preserve"> </w:t>
      </w:r>
      <w:r w:rsidRPr="00665DDA">
        <w:t>обучающиеся должны выполнить следующие методические указания</w:t>
      </w:r>
      <w:r w:rsidR="00B21CB5" w:rsidRPr="00665DDA">
        <w:t>, включающие в себя</w:t>
      </w:r>
      <w:r w:rsidR="00B21CB5">
        <w:t xml:space="preserve">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662813">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662813">
        <w:t>Microsoft</w:t>
      </w:r>
      <w:proofErr w:type="spellEnd"/>
      <w:r w:rsidRPr="00662813">
        <w:t xml:space="preserve"> </w:t>
      </w:r>
      <w:proofErr w:type="spellStart"/>
      <w:r w:rsidRPr="00662813">
        <w:t>Power</w:t>
      </w:r>
      <w:proofErr w:type="spellEnd"/>
      <w:r w:rsidRPr="00662813">
        <w:t xml:space="preserve"> </w:t>
      </w:r>
      <w:proofErr w:type="spellStart"/>
      <w:r w:rsidRPr="00662813">
        <w:t>Point</w:t>
      </w:r>
      <w:proofErr w:type="spellEnd"/>
      <w:r w:rsidRPr="00662813">
        <w: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 xml:space="preserve">Электронная информационно-образовательная среда Академии, работающая на платформе LMS </w:t>
      </w:r>
      <w:proofErr w:type="spellStart"/>
      <w:r w:rsidRPr="00662813">
        <w:t>Moodle</w:t>
      </w:r>
      <w:proofErr w:type="spellEnd"/>
      <w:r w:rsidRPr="00662813">
        <w:t>,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662813">
        <w:rPr>
          <w:rFonts w:ascii="Times New Roman" w:hAnsi="Times New Roman" w:cs="Times New Roman"/>
          <w:sz w:val="24"/>
          <w:szCs w:val="24"/>
        </w:rPr>
        <w:t>IPRBooks</w:t>
      </w:r>
      <w:proofErr w:type="spellEnd"/>
      <w:r w:rsidRPr="00662813">
        <w:rPr>
          <w:rFonts w:ascii="Times New Roman" w:hAnsi="Times New Roman" w:cs="Times New Roman"/>
          <w:sz w:val="24"/>
          <w:szCs w:val="24"/>
        </w:rPr>
        <w:t xml:space="preserve">, ЭБС </w:t>
      </w:r>
      <w:proofErr w:type="spellStart"/>
      <w:r w:rsidRPr="00662813">
        <w:rPr>
          <w:rFonts w:ascii="Times New Roman" w:hAnsi="Times New Roman" w:cs="Times New Roman"/>
          <w:sz w:val="24"/>
          <w:szCs w:val="24"/>
        </w:rPr>
        <w:t>Юрайт</w:t>
      </w:r>
      <w:proofErr w:type="spellEnd"/>
      <w:r w:rsidRPr="00662813">
        <w:rPr>
          <w:rFonts w:ascii="Times New Roman" w:hAnsi="Times New Roman" w:cs="Times New Roman"/>
          <w:sz w:val="24"/>
          <w:szCs w:val="24"/>
        </w:rPr>
        <w:t>)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proofErr w:type="spellStart"/>
      <w:r w:rsidRPr="00662813">
        <w:rPr>
          <w:bCs/>
        </w:rPr>
        <w:t>вободно</w:t>
      </w:r>
      <w:proofErr w:type="spellEnd"/>
      <w:r w:rsidRPr="00662813">
        <w:rPr>
          <w:bCs/>
        </w:rPr>
        <w:t xml:space="preserve"> распространяемый офисный пакет с открытым исходным кодом </w:t>
      </w:r>
      <w:proofErr w:type="spellStart"/>
      <w:r w:rsidRPr="00662813">
        <w:rPr>
          <w:bCs/>
        </w:rPr>
        <w:t>LibreOffice</w:t>
      </w:r>
      <w:proofErr w:type="spellEnd"/>
      <w:r w:rsidRPr="00662813">
        <w:rPr>
          <w:bCs/>
        </w:rPr>
        <w:t xml:space="preserve"> 6.0.3.2 </w:t>
      </w:r>
      <w:proofErr w:type="spellStart"/>
      <w:r w:rsidRPr="00662813">
        <w:rPr>
          <w:bCs/>
        </w:rPr>
        <w:t>Stable</w:t>
      </w:r>
      <w:proofErr w:type="spellEnd"/>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r>
      <w:proofErr w:type="spellStart"/>
      <w:r w:rsidRPr="00662813">
        <w:t>Cистема</w:t>
      </w:r>
      <w:proofErr w:type="spellEnd"/>
      <w:r w:rsidRPr="00662813">
        <w:t xml:space="preserve"> управления курсами LMS Русский </w:t>
      </w:r>
      <w:proofErr w:type="spellStart"/>
      <w:r w:rsidRPr="00662813">
        <w:t>Moodle</w:t>
      </w:r>
      <w:proofErr w:type="spellEnd"/>
      <w:r w:rsidRPr="00662813">
        <w:t xml:space="preserv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665DDA">
        <w:t xml:space="preserve">специальности </w:t>
      </w:r>
      <w:r w:rsidR="00665DDA" w:rsidRPr="00665DDA">
        <w:rPr>
          <w:b/>
        </w:rPr>
        <w:t>2.3.1 Системный анализ, управление и обработка информации</w:t>
      </w:r>
      <w:r w:rsidR="00984573" w:rsidRPr="00984573">
        <w:t xml:space="preserve"> </w:t>
      </w:r>
      <w: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lastRenderedPageBreak/>
        <w:t>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t>микше</w:t>
      </w:r>
      <w:proofErr w:type="spellEnd"/>
      <w:r>
        <w:t xml:space="preserve">, микрофон, аудио-видео усилитель, ноутбук,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w:t>
      </w:r>
    </w:p>
    <w:p w:rsidR="0079237A" w:rsidRDefault="0079237A" w:rsidP="0079237A">
      <w:pPr>
        <w:ind w:firstLine="709"/>
        <w:jc w:val="both"/>
      </w:pPr>
      <w:r>
        <w:t xml:space="preserve">2. Для проведения практических занятий: учебные аудитории, </w:t>
      </w:r>
      <w:proofErr w:type="spellStart"/>
      <w:r>
        <w:t>лингофонный</w:t>
      </w:r>
      <w:proofErr w:type="spellEnd"/>
      <w: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 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справочно-правовые системы «Консультант плюс», «Гарант»; электронно-библиотечные системы «</w:t>
      </w:r>
      <w:proofErr w:type="spellStart"/>
      <w:r>
        <w:t>IPRbooks</w:t>
      </w:r>
      <w:proofErr w:type="spellEnd"/>
      <w:r>
        <w:t xml:space="preserve">»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t>Линко</w:t>
      </w:r>
      <w:proofErr w:type="spellEnd"/>
      <w:r w:rsidR="0079237A">
        <w:t xml:space="preserve"> V8.2, Операционная система </w:t>
      </w:r>
      <w:proofErr w:type="spellStart"/>
      <w:r w:rsidR="0079237A">
        <w:t>Microsoft</w:t>
      </w:r>
      <w:proofErr w:type="spellEnd"/>
      <w:r w:rsidR="0079237A">
        <w:t xml:space="preserve"> </w:t>
      </w:r>
      <w:proofErr w:type="spellStart"/>
      <w:r w:rsidR="0079237A">
        <w:t>Windows</w:t>
      </w:r>
      <w:proofErr w:type="spellEnd"/>
      <w:r w:rsidR="0079237A">
        <w:t xml:space="preserve"> XP,  </w:t>
      </w:r>
      <w:proofErr w:type="spellStart"/>
      <w:r w:rsidR="0079237A">
        <w:t>Microsoft</w:t>
      </w:r>
      <w:proofErr w:type="spellEnd"/>
      <w:r w:rsidR="0079237A">
        <w:t xml:space="preserve"> </w:t>
      </w:r>
      <w:proofErr w:type="spellStart"/>
      <w:r w:rsidR="0079237A">
        <w:t>Office</w:t>
      </w:r>
      <w:proofErr w:type="spellEnd"/>
      <w:r w:rsidR="0079237A">
        <w:t xml:space="preserve"> </w:t>
      </w:r>
      <w:proofErr w:type="spellStart"/>
      <w:r w:rsidR="0079237A">
        <w:t>Professional</w:t>
      </w:r>
      <w:proofErr w:type="spellEnd"/>
      <w:r w:rsidR="0079237A">
        <w:t xml:space="preserve"> </w:t>
      </w:r>
      <w:proofErr w:type="spellStart"/>
      <w:r w:rsidR="0079237A">
        <w:t>Plus</w:t>
      </w:r>
      <w:proofErr w:type="spellEnd"/>
      <w:r w:rsidR="0079237A">
        <w:t xml:space="preserve"> 2007, </w:t>
      </w:r>
      <w:proofErr w:type="spellStart"/>
      <w:r w:rsidR="0079237A">
        <w:t>LibreOffice</w:t>
      </w:r>
      <w:proofErr w:type="spellEnd"/>
      <w:r w:rsidR="0079237A">
        <w:t xml:space="preserve"> </w:t>
      </w:r>
      <w:proofErr w:type="spellStart"/>
      <w:r w:rsidR="0079237A">
        <w:t>Writer</w:t>
      </w:r>
      <w:proofErr w:type="spellEnd"/>
      <w:r w:rsidR="0079237A">
        <w:t xml:space="preserve">, </w:t>
      </w:r>
      <w:proofErr w:type="spellStart"/>
      <w:r w:rsidR="0079237A">
        <w:t>LibreOffice</w:t>
      </w:r>
      <w:proofErr w:type="spellEnd"/>
      <w:r w:rsidR="0079237A">
        <w:t xml:space="preserve"> </w:t>
      </w:r>
      <w:proofErr w:type="spellStart"/>
      <w:r w:rsidR="0079237A">
        <w:t>Calc</w:t>
      </w:r>
      <w:proofErr w:type="spellEnd"/>
      <w:r w:rsidR="0079237A">
        <w:t xml:space="preserve">, </w:t>
      </w:r>
      <w:proofErr w:type="spellStart"/>
      <w:r w:rsidR="0079237A">
        <w:t>LibreOffice</w:t>
      </w:r>
      <w:proofErr w:type="spellEnd"/>
      <w:r w:rsidR="0079237A">
        <w:t xml:space="preserve"> </w:t>
      </w:r>
      <w:proofErr w:type="spellStart"/>
      <w:r w:rsidR="0079237A">
        <w:t>Impress</w:t>
      </w:r>
      <w:proofErr w:type="spellEnd"/>
      <w:r w:rsidR="0079237A">
        <w:t xml:space="preserve">,  </w:t>
      </w:r>
      <w:proofErr w:type="spellStart"/>
      <w:r w:rsidR="0079237A">
        <w:t>LibreOffice</w:t>
      </w:r>
      <w:proofErr w:type="spellEnd"/>
      <w:r w:rsidR="0079237A">
        <w:t xml:space="preserve"> </w:t>
      </w:r>
      <w:proofErr w:type="spellStart"/>
      <w:r w:rsidR="0079237A">
        <w:t>Draw</w:t>
      </w:r>
      <w:proofErr w:type="spellEnd"/>
      <w:r w:rsidR="0079237A">
        <w:t xml:space="preserve">,  </w:t>
      </w:r>
      <w:proofErr w:type="spellStart"/>
      <w:r w:rsidR="0079237A">
        <w:t>LibreOffice</w:t>
      </w:r>
      <w:proofErr w:type="spellEnd"/>
      <w:r w:rsidR="0079237A">
        <w:t xml:space="preserve"> </w:t>
      </w:r>
      <w:proofErr w:type="spellStart"/>
      <w:r w:rsidR="0079237A">
        <w:t>Math</w:t>
      </w:r>
      <w:proofErr w:type="spellEnd"/>
      <w:r w:rsidR="0079237A">
        <w:t xml:space="preserve">,  </w:t>
      </w:r>
      <w:proofErr w:type="spellStart"/>
      <w:r w:rsidR="0079237A">
        <w:t>LibreOffice</w:t>
      </w:r>
      <w:proofErr w:type="spellEnd"/>
      <w:r w:rsidR="0079237A">
        <w:t xml:space="preserve"> </w:t>
      </w:r>
      <w:proofErr w:type="spellStart"/>
      <w:r w:rsidR="0079237A">
        <w:t>Base</w:t>
      </w:r>
      <w:proofErr w:type="spellEnd"/>
      <w:r w:rsidR="0079237A">
        <w:t xml:space="preserve">, </w:t>
      </w:r>
      <w:proofErr w:type="spellStart"/>
      <w:r w:rsidR="0079237A">
        <w:t>Линко</w:t>
      </w:r>
      <w:proofErr w:type="spellEnd"/>
      <w:r w:rsidR="0079237A">
        <w:t xml:space="preserve"> V8.2, 1С:Предпр.8.Комплект для обучения в высших и средних учебных заведениях, </w:t>
      </w:r>
      <w:proofErr w:type="spellStart"/>
      <w:r w:rsidR="0079237A">
        <w:t>Moodle</w:t>
      </w:r>
      <w:proofErr w:type="spellEnd"/>
      <w:r w:rsidR="0079237A">
        <w:t xml:space="preserve">, </w:t>
      </w:r>
      <w:proofErr w:type="spellStart"/>
      <w:r w:rsidR="0079237A">
        <w:t>BigBlueButton</w:t>
      </w:r>
      <w:proofErr w:type="spellEnd"/>
      <w:r w:rsidR="0079237A">
        <w:t xml:space="preserve">, </w:t>
      </w:r>
      <w:proofErr w:type="spellStart"/>
      <w:r w:rsidR="0079237A">
        <w:t>Kaspersky</w:t>
      </w:r>
      <w:proofErr w:type="spellEnd"/>
      <w:r w:rsidR="0079237A">
        <w:t xml:space="preserve"> </w:t>
      </w:r>
      <w:proofErr w:type="spellStart"/>
      <w:r w:rsidR="0079237A">
        <w:t>Endpoint</w:t>
      </w:r>
      <w:proofErr w:type="spellEnd"/>
      <w:r w:rsidR="0079237A">
        <w:t xml:space="preserve"> </w:t>
      </w:r>
      <w:proofErr w:type="spellStart"/>
      <w:r w:rsidR="0079237A">
        <w:t>Security</w:t>
      </w:r>
      <w:proofErr w:type="spellEnd"/>
      <w:r w:rsidR="0079237A">
        <w:t xml:space="preserve"> для бизнеса – Стандартный, Система контент фильтрации </w:t>
      </w:r>
      <w:proofErr w:type="spellStart"/>
      <w:r w:rsidR="0079237A">
        <w:t>SkyDNS</w:t>
      </w:r>
      <w:proofErr w:type="spellEnd"/>
      <w:r w:rsidR="0079237A">
        <w:t xml:space="preserve">, справочно-правовая система «Консультант плюс», «Гарант», </w:t>
      </w:r>
      <w:proofErr w:type="spellStart"/>
      <w:r w:rsidR="0079237A">
        <w:t>Электронно</w:t>
      </w:r>
      <w:proofErr w:type="spellEnd"/>
      <w:r w:rsidR="0079237A">
        <w:t xml:space="preserve"> библиотечная система </w:t>
      </w:r>
      <w:proofErr w:type="spellStart"/>
      <w:r w:rsidR="0079237A">
        <w:t>IPRbooks</w:t>
      </w:r>
      <w:proofErr w:type="spellEnd"/>
      <w:r w:rsidR="0079237A">
        <w:t>, Электронно</w:t>
      </w:r>
      <w:r w:rsidR="00CE6228">
        <w:t>-</w:t>
      </w:r>
      <w:r w:rsidR="0079237A">
        <w:t xml:space="preserve">библиотечная система «ЭБС ЮРАЙТ» </w:t>
      </w:r>
      <w:hyperlink w:history="1">
        <w:r w:rsidR="00207B38">
          <w:rPr>
            <w:rStyle w:val="a9"/>
          </w:rPr>
          <w:t>www.biblio-online.ru</w:t>
        </w:r>
      </w:hyperlink>
      <w:r w:rsidR="0079237A">
        <w:t xml:space="preserve"> </w:t>
      </w:r>
    </w:p>
    <w:p w:rsidR="0079237A" w:rsidRDefault="0079237A" w:rsidP="0079237A">
      <w:pPr>
        <w:ind w:firstLine="709"/>
        <w:jc w:val="both"/>
      </w:pPr>
      <w:r>
        <w:t xml:space="preserve"> </w:t>
      </w:r>
      <w:r w:rsidR="00B21CB5">
        <w:t>4</w:t>
      </w:r>
      <w:r>
        <w:t xml:space="preserve">. Для самостоятельной работы: аудитории для самостоятельной </w:t>
      </w:r>
      <w:proofErr w:type="gramStart"/>
      <w:r>
        <w:t>работы,  научных</w:t>
      </w:r>
      <w:proofErr w:type="gramEnd"/>
      <w:r>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справочно-правовая система «Консультант плюс», «Гарант», Электронно</w:t>
      </w:r>
      <w:r w:rsidR="00CE6228">
        <w:t>-</w:t>
      </w:r>
      <w:r>
        <w:t xml:space="preserve">библиотечная система </w:t>
      </w:r>
      <w:proofErr w:type="spellStart"/>
      <w:r>
        <w:t>IPRbooks</w:t>
      </w:r>
      <w:proofErr w:type="spellEnd"/>
      <w:r>
        <w:t>, Электронно</w:t>
      </w:r>
      <w:r w:rsidR="00CE6228">
        <w:t>-</w:t>
      </w:r>
      <w:r>
        <w:t>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FF" w:rsidRDefault="004E2DFF" w:rsidP="00160BC1">
      <w:r>
        <w:separator/>
      </w:r>
    </w:p>
  </w:endnote>
  <w:endnote w:type="continuationSeparator" w:id="0">
    <w:p w:rsidR="004E2DFF" w:rsidRDefault="004E2DF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FF" w:rsidRDefault="004E2DFF" w:rsidP="00160BC1">
      <w:r>
        <w:separator/>
      </w:r>
    </w:p>
  </w:footnote>
  <w:footnote w:type="continuationSeparator" w:id="0">
    <w:p w:rsidR="004E2DFF" w:rsidRDefault="004E2DF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96728A"/>
    <w:multiLevelType w:val="hybridMultilevel"/>
    <w:tmpl w:val="CA3A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681596"/>
    <w:multiLevelType w:val="hybridMultilevel"/>
    <w:tmpl w:val="F95E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5"/>
  </w:num>
  <w:num w:numId="12">
    <w:abstractNumId w:val="3"/>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BF"/>
    <w:rsid w:val="00005369"/>
    <w:rsid w:val="00006A7C"/>
    <w:rsid w:val="00014E00"/>
    <w:rsid w:val="00022843"/>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66459"/>
    <w:rsid w:val="00072E67"/>
    <w:rsid w:val="00074CDD"/>
    <w:rsid w:val="00075E52"/>
    <w:rsid w:val="000765E7"/>
    <w:rsid w:val="00080372"/>
    <w:rsid w:val="000835F5"/>
    <w:rsid w:val="00085601"/>
    <w:rsid w:val="000863DE"/>
    <w:rsid w:val="000875BF"/>
    <w:rsid w:val="00090AC1"/>
    <w:rsid w:val="000911D1"/>
    <w:rsid w:val="00093483"/>
    <w:rsid w:val="000959D2"/>
    <w:rsid w:val="000A1F47"/>
    <w:rsid w:val="000A41B4"/>
    <w:rsid w:val="000A4A53"/>
    <w:rsid w:val="000A4FAC"/>
    <w:rsid w:val="000B1331"/>
    <w:rsid w:val="000B16D4"/>
    <w:rsid w:val="000B30D1"/>
    <w:rsid w:val="000B73A2"/>
    <w:rsid w:val="000B7795"/>
    <w:rsid w:val="000C4546"/>
    <w:rsid w:val="000C6679"/>
    <w:rsid w:val="000C72DA"/>
    <w:rsid w:val="000D07C6"/>
    <w:rsid w:val="000D0E81"/>
    <w:rsid w:val="000D4429"/>
    <w:rsid w:val="000D6DE5"/>
    <w:rsid w:val="000E20D7"/>
    <w:rsid w:val="000E37E9"/>
    <w:rsid w:val="000E76BB"/>
    <w:rsid w:val="000F5C92"/>
    <w:rsid w:val="000F65C7"/>
    <w:rsid w:val="00102E02"/>
    <w:rsid w:val="00103755"/>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B63CC"/>
    <w:rsid w:val="001C4FED"/>
    <w:rsid w:val="001C6305"/>
    <w:rsid w:val="001D1349"/>
    <w:rsid w:val="001D16F6"/>
    <w:rsid w:val="001E3BD7"/>
    <w:rsid w:val="001F094F"/>
    <w:rsid w:val="001F11DE"/>
    <w:rsid w:val="001F1291"/>
    <w:rsid w:val="001F1379"/>
    <w:rsid w:val="001F5F24"/>
    <w:rsid w:val="001F67A0"/>
    <w:rsid w:val="0020107E"/>
    <w:rsid w:val="00207B38"/>
    <w:rsid w:val="00207E2E"/>
    <w:rsid w:val="00207FB7"/>
    <w:rsid w:val="00210C22"/>
    <w:rsid w:val="00211C1B"/>
    <w:rsid w:val="0022120B"/>
    <w:rsid w:val="00224D3D"/>
    <w:rsid w:val="00225A7E"/>
    <w:rsid w:val="002272B0"/>
    <w:rsid w:val="00227D8A"/>
    <w:rsid w:val="002341A5"/>
    <w:rsid w:val="00235399"/>
    <w:rsid w:val="00240788"/>
    <w:rsid w:val="00240A81"/>
    <w:rsid w:val="00242632"/>
    <w:rsid w:val="00245199"/>
    <w:rsid w:val="002465C3"/>
    <w:rsid w:val="00250797"/>
    <w:rsid w:val="0025109E"/>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94F22"/>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1055"/>
    <w:rsid w:val="002E19A3"/>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3CD7"/>
    <w:rsid w:val="00374339"/>
    <w:rsid w:val="003847B8"/>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3EA"/>
    <w:rsid w:val="003F2DAE"/>
    <w:rsid w:val="003F3F23"/>
    <w:rsid w:val="003F52E5"/>
    <w:rsid w:val="00400491"/>
    <w:rsid w:val="00405C34"/>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96100"/>
    <w:rsid w:val="004A2C0D"/>
    <w:rsid w:val="004A2E62"/>
    <w:rsid w:val="004A68C9"/>
    <w:rsid w:val="004B29F6"/>
    <w:rsid w:val="004B2A32"/>
    <w:rsid w:val="004B38DE"/>
    <w:rsid w:val="004B42EB"/>
    <w:rsid w:val="004C05D4"/>
    <w:rsid w:val="004C2F18"/>
    <w:rsid w:val="004C322C"/>
    <w:rsid w:val="004C5815"/>
    <w:rsid w:val="004C5F55"/>
    <w:rsid w:val="004C6DB3"/>
    <w:rsid w:val="004D036E"/>
    <w:rsid w:val="004D1363"/>
    <w:rsid w:val="004D55DA"/>
    <w:rsid w:val="004E0C3F"/>
    <w:rsid w:val="004E2DF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5572A"/>
    <w:rsid w:val="00560598"/>
    <w:rsid w:val="005610C3"/>
    <w:rsid w:val="00562FF6"/>
    <w:rsid w:val="00565480"/>
    <w:rsid w:val="005658C4"/>
    <w:rsid w:val="00565BB9"/>
    <w:rsid w:val="00565FA7"/>
    <w:rsid w:val="005669CB"/>
    <w:rsid w:val="00572F9F"/>
    <w:rsid w:val="00573DD6"/>
    <w:rsid w:val="00574DD1"/>
    <w:rsid w:val="00576FFE"/>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5DDA"/>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3FBB"/>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2010"/>
    <w:rsid w:val="007F4B97"/>
    <w:rsid w:val="007F7A4D"/>
    <w:rsid w:val="00801B83"/>
    <w:rsid w:val="008042F0"/>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1A45"/>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6FE"/>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9A1"/>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2B50"/>
    <w:rsid w:val="009F4070"/>
    <w:rsid w:val="00A076D4"/>
    <w:rsid w:val="00A10A71"/>
    <w:rsid w:val="00A11F6E"/>
    <w:rsid w:val="00A12A5D"/>
    <w:rsid w:val="00A14724"/>
    <w:rsid w:val="00A16B8D"/>
    <w:rsid w:val="00A20D4B"/>
    <w:rsid w:val="00A24F30"/>
    <w:rsid w:val="00A275E4"/>
    <w:rsid w:val="00A32A5F"/>
    <w:rsid w:val="00A34DA3"/>
    <w:rsid w:val="00A35591"/>
    <w:rsid w:val="00A44F9E"/>
    <w:rsid w:val="00A458F1"/>
    <w:rsid w:val="00A513D6"/>
    <w:rsid w:val="00A567CD"/>
    <w:rsid w:val="00A617B2"/>
    <w:rsid w:val="00A63D90"/>
    <w:rsid w:val="00A72B3A"/>
    <w:rsid w:val="00A7334F"/>
    <w:rsid w:val="00A75675"/>
    <w:rsid w:val="00A76E53"/>
    <w:rsid w:val="00A8327F"/>
    <w:rsid w:val="00A83F6C"/>
    <w:rsid w:val="00A91BE4"/>
    <w:rsid w:val="00A94BF8"/>
    <w:rsid w:val="00A9607B"/>
    <w:rsid w:val="00A96C48"/>
    <w:rsid w:val="00AA2A29"/>
    <w:rsid w:val="00AA5D64"/>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75FC"/>
    <w:rsid w:val="00CE6228"/>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770DD"/>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06D7"/>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9F7"/>
    <w:rsid w:val="00FA5C55"/>
    <w:rsid w:val="00FB05DD"/>
    <w:rsid w:val="00FB0CBB"/>
    <w:rsid w:val="00FB15A7"/>
    <w:rsid w:val="00FB3DFD"/>
    <w:rsid w:val="00FB6736"/>
    <w:rsid w:val="00FC28CD"/>
    <w:rsid w:val="00FC306B"/>
    <w:rsid w:val="00FD4C32"/>
    <w:rsid w:val="00FD6763"/>
    <w:rsid w:val="00FE10B3"/>
    <w:rsid w:val="00FE1F73"/>
    <w:rsid w:val="00FE556E"/>
    <w:rsid w:val="00FF0FEB"/>
    <w:rsid w:val="00FF2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410B845"/>
  <w15:docId w15:val="{A727A1BD-2808-40A2-B516-988D5A5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03755"/>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basedOn w:val="a1"/>
    <w:uiPriority w:val="99"/>
    <w:semiHidden/>
    <w:unhideWhenUsed/>
    <w:rsid w:val="0020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885">
      <w:bodyDiv w:val="1"/>
      <w:marLeft w:val="0"/>
      <w:marRight w:val="0"/>
      <w:marTop w:val="0"/>
      <w:marBottom w:val="0"/>
      <w:divBdr>
        <w:top w:val="none" w:sz="0" w:space="0" w:color="auto"/>
        <w:left w:val="none" w:sz="0" w:space="0" w:color="auto"/>
        <w:bottom w:val="none" w:sz="0" w:space="0" w:color="auto"/>
        <w:right w:val="none" w:sz="0" w:space="0" w:color="auto"/>
      </w:divBdr>
    </w:div>
    <w:div w:id="49505700">
      <w:bodyDiv w:val="1"/>
      <w:marLeft w:val="0"/>
      <w:marRight w:val="0"/>
      <w:marTop w:val="0"/>
      <w:marBottom w:val="0"/>
      <w:divBdr>
        <w:top w:val="none" w:sz="0" w:space="0" w:color="auto"/>
        <w:left w:val="none" w:sz="0" w:space="0" w:color="auto"/>
        <w:bottom w:val="none" w:sz="0" w:space="0" w:color="auto"/>
        <w:right w:val="none" w:sz="0" w:space="0" w:color="auto"/>
      </w:divBdr>
    </w:div>
    <w:div w:id="64686082">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5464819">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2516">
      <w:bodyDiv w:val="1"/>
      <w:marLeft w:val="0"/>
      <w:marRight w:val="0"/>
      <w:marTop w:val="0"/>
      <w:marBottom w:val="0"/>
      <w:divBdr>
        <w:top w:val="none" w:sz="0" w:space="0" w:color="auto"/>
        <w:left w:val="none" w:sz="0" w:space="0" w:color="auto"/>
        <w:bottom w:val="none" w:sz="0" w:space="0" w:color="auto"/>
        <w:right w:val="none" w:sz="0" w:space="0" w:color="auto"/>
      </w:divBdr>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2983170">
      <w:bodyDiv w:val="1"/>
      <w:marLeft w:val="0"/>
      <w:marRight w:val="0"/>
      <w:marTop w:val="0"/>
      <w:marBottom w:val="0"/>
      <w:divBdr>
        <w:top w:val="none" w:sz="0" w:space="0" w:color="auto"/>
        <w:left w:val="none" w:sz="0" w:space="0" w:color="auto"/>
        <w:bottom w:val="none" w:sz="0" w:space="0" w:color="auto"/>
        <w:right w:val="none" w:sz="0" w:space="0" w:color="auto"/>
      </w:divBdr>
    </w:div>
    <w:div w:id="266543727">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6054913">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1735420">
      <w:bodyDiv w:val="1"/>
      <w:marLeft w:val="0"/>
      <w:marRight w:val="0"/>
      <w:marTop w:val="0"/>
      <w:marBottom w:val="0"/>
      <w:divBdr>
        <w:top w:val="none" w:sz="0" w:space="0" w:color="auto"/>
        <w:left w:val="none" w:sz="0" w:space="0" w:color="auto"/>
        <w:bottom w:val="none" w:sz="0" w:space="0" w:color="auto"/>
        <w:right w:val="none" w:sz="0" w:space="0" w:color="auto"/>
      </w:divBdr>
    </w:div>
    <w:div w:id="363017595">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64634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340276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519478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0283179">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03852214">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904">
      <w:bodyDiv w:val="1"/>
      <w:marLeft w:val="0"/>
      <w:marRight w:val="0"/>
      <w:marTop w:val="0"/>
      <w:marBottom w:val="0"/>
      <w:divBdr>
        <w:top w:val="none" w:sz="0" w:space="0" w:color="auto"/>
        <w:left w:val="none" w:sz="0" w:space="0" w:color="auto"/>
        <w:bottom w:val="none" w:sz="0" w:space="0" w:color="auto"/>
        <w:right w:val="none" w:sz="0" w:space="0" w:color="auto"/>
      </w:divBdr>
    </w:div>
    <w:div w:id="670647848">
      <w:bodyDiv w:val="1"/>
      <w:marLeft w:val="0"/>
      <w:marRight w:val="0"/>
      <w:marTop w:val="0"/>
      <w:marBottom w:val="0"/>
      <w:divBdr>
        <w:top w:val="none" w:sz="0" w:space="0" w:color="auto"/>
        <w:left w:val="none" w:sz="0" w:space="0" w:color="auto"/>
        <w:bottom w:val="none" w:sz="0" w:space="0" w:color="auto"/>
        <w:right w:val="none" w:sz="0" w:space="0" w:color="auto"/>
      </w:divBdr>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635864">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019">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44635167">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59805156">
      <w:bodyDiv w:val="1"/>
      <w:marLeft w:val="0"/>
      <w:marRight w:val="0"/>
      <w:marTop w:val="0"/>
      <w:marBottom w:val="0"/>
      <w:divBdr>
        <w:top w:val="none" w:sz="0" w:space="0" w:color="auto"/>
        <w:left w:val="none" w:sz="0" w:space="0" w:color="auto"/>
        <w:bottom w:val="none" w:sz="0" w:space="0" w:color="auto"/>
        <w:right w:val="none" w:sz="0" w:space="0" w:color="auto"/>
      </w:divBdr>
    </w:div>
    <w:div w:id="967005726">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624">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41">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71795489">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096">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1470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7801615">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0892">
      <w:bodyDiv w:val="1"/>
      <w:marLeft w:val="0"/>
      <w:marRight w:val="0"/>
      <w:marTop w:val="0"/>
      <w:marBottom w:val="0"/>
      <w:divBdr>
        <w:top w:val="none" w:sz="0" w:space="0" w:color="auto"/>
        <w:left w:val="none" w:sz="0" w:space="0" w:color="auto"/>
        <w:bottom w:val="none" w:sz="0" w:space="0" w:color="auto"/>
        <w:right w:val="none" w:sz="0" w:space="0" w:color="auto"/>
      </w:divBdr>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1810">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425">
      <w:bodyDiv w:val="1"/>
      <w:marLeft w:val="0"/>
      <w:marRight w:val="0"/>
      <w:marTop w:val="0"/>
      <w:marBottom w:val="0"/>
      <w:divBdr>
        <w:top w:val="none" w:sz="0" w:space="0" w:color="auto"/>
        <w:left w:val="none" w:sz="0" w:space="0" w:color="auto"/>
        <w:bottom w:val="none" w:sz="0" w:space="0" w:color="auto"/>
        <w:right w:val="none" w:sz="0" w:space="0" w:color="auto"/>
      </w:divBdr>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139">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528">
      <w:bodyDiv w:val="1"/>
      <w:marLeft w:val="0"/>
      <w:marRight w:val="0"/>
      <w:marTop w:val="0"/>
      <w:marBottom w:val="0"/>
      <w:divBdr>
        <w:top w:val="none" w:sz="0" w:space="0" w:color="auto"/>
        <w:left w:val="none" w:sz="0" w:space="0" w:color="auto"/>
        <w:bottom w:val="none" w:sz="0" w:space="0" w:color="auto"/>
        <w:right w:val="none" w:sz="0" w:space="0" w:color="auto"/>
      </w:divBdr>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593784183">
      <w:bodyDiv w:val="1"/>
      <w:marLeft w:val="0"/>
      <w:marRight w:val="0"/>
      <w:marTop w:val="0"/>
      <w:marBottom w:val="0"/>
      <w:divBdr>
        <w:top w:val="none" w:sz="0" w:space="0" w:color="auto"/>
        <w:left w:val="none" w:sz="0" w:space="0" w:color="auto"/>
        <w:bottom w:val="none" w:sz="0" w:space="0" w:color="auto"/>
        <w:right w:val="none" w:sz="0" w:space="0" w:color="auto"/>
      </w:divBdr>
    </w:div>
    <w:div w:id="1598099264">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978">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3215">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5665476">
      <w:bodyDiv w:val="1"/>
      <w:marLeft w:val="0"/>
      <w:marRight w:val="0"/>
      <w:marTop w:val="0"/>
      <w:marBottom w:val="0"/>
      <w:divBdr>
        <w:top w:val="none" w:sz="0" w:space="0" w:color="auto"/>
        <w:left w:val="none" w:sz="0" w:space="0" w:color="auto"/>
        <w:bottom w:val="none" w:sz="0" w:space="0" w:color="auto"/>
        <w:right w:val="none" w:sz="0" w:space="0" w:color="auto"/>
      </w:divBdr>
    </w:div>
    <w:div w:id="1694067046">
      <w:bodyDiv w:val="1"/>
      <w:marLeft w:val="0"/>
      <w:marRight w:val="0"/>
      <w:marTop w:val="0"/>
      <w:marBottom w:val="0"/>
      <w:divBdr>
        <w:top w:val="none" w:sz="0" w:space="0" w:color="auto"/>
        <w:left w:val="none" w:sz="0" w:space="0" w:color="auto"/>
        <w:bottom w:val="none" w:sz="0" w:space="0" w:color="auto"/>
        <w:right w:val="none" w:sz="0" w:space="0" w:color="auto"/>
      </w:divBdr>
    </w:div>
    <w:div w:id="1710641288">
      <w:bodyDiv w:val="1"/>
      <w:marLeft w:val="0"/>
      <w:marRight w:val="0"/>
      <w:marTop w:val="0"/>
      <w:marBottom w:val="0"/>
      <w:divBdr>
        <w:top w:val="none" w:sz="0" w:space="0" w:color="auto"/>
        <w:left w:val="none" w:sz="0" w:space="0" w:color="auto"/>
        <w:bottom w:val="none" w:sz="0" w:space="0" w:color="auto"/>
        <w:right w:val="none" w:sz="0" w:space="0" w:color="auto"/>
      </w:divBdr>
    </w:div>
    <w:div w:id="1714422683">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477">
      <w:bodyDiv w:val="1"/>
      <w:marLeft w:val="0"/>
      <w:marRight w:val="0"/>
      <w:marTop w:val="0"/>
      <w:marBottom w:val="0"/>
      <w:divBdr>
        <w:top w:val="none" w:sz="0" w:space="0" w:color="auto"/>
        <w:left w:val="none" w:sz="0" w:space="0" w:color="auto"/>
        <w:bottom w:val="none" w:sz="0" w:space="0" w:color="auto"/>
        <w:right w:val="none" w:sz="0" w:space="0" w:color="auto"/>
      </w:divBdr>
    </w:div>
    <w:div w:id="17859235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14119680">
      <w:bodyDiv w:val="1"/>
      <w:marLeft w:val="0"/>
      <w:marRight w:val="0"/>
      <w:marTop w:val="0"/>
      <w:marBottom w:val="0"/>
      <w:divBdr>
        <w:top w:val="none" w:sz="0" w:space="0" w:color="auto"/>
        <w:left w:val="none" w:sz="0" w:space="0" w:color="auto"/>
        <w:bottom w:val="none" w:sz="0" w:space="0" w:color="auto"/>
        <w:right w:val="none" w:sz="0" w:space="0" w:color="auto"/>
      </w:divBdr>
    </w:div>
    <w:div w:id="191601114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9701206">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068">
      <w:bodyDiv w:val="1"/>
      <w:marLeft w:val="0"/>
      <w:marRight w:val="0"/>
      <w:marTop w:val="0"/>
      <w:marBottom w:val="0"/>
      <w:divBdr>
        <w:top w:val="none" w:sz="0" w:space="0" w:color="auto"/>
        <w:left w:val="none" w:sz="0" w:space="0" w:color="auto"/>
        <w:bottom w:val="none" w:sz="0" w:space="0" w:color="auto"/>
        <w:right w:val="none" w:sz="0" w:space="0" w:color="auto"/>
      </w:divBdr>
    </w:div>
    <w:div w:id="200404280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1323">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506">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7" Type="http://schemas.openxmlformats.org/officeDocument/2006/relationships/endnotes" Target="endnotes.xml"/><Relationship Id="rId12" Type="http://schemas.openxmlformats.org/officeDocument/2006/relationships/hyperlink" Target="https://urait.ru/bcode/48940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08085"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9366.html" TargetMode="External"/><Relationship Id="rId24" Type="http://schemas.openxmlformats.org/officeDocument/2006/relationships/hyperlink" Target="http://www.oxfordjoumal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08083"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10" Type="http://schemas.openxmlformats.org/officeDocument/2006/relationships/hyperlink" Target="https://www.iprbookshop.ru/117047.html" TargetMode="External"/><Relationship Id="rId19" Type="http://schemas.openxmlformats.org/officeDocument/2006/relationships/hyperlink" Target="http://window.edu.ru/"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springeropen.com" TargetMode="External"/><Relationship Id="rId8" Type="http://schemas.openxmlformats.org/officeDocument/2006/relationships/hyperlink" Target="https://www.iprbookshop.ru/1170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2FE0-3F9F-4A46-8132-B634E536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39616</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786517</vt:i4>
      </vt:variant>
      <vt:variant>
        <vt:i4>24</vt:i4>
      </vt:variant>
      <vt:variant>
        <vt:i4>0</vt:i4>
      </vt:variant>
      <vt:variant>
        <vt:i4>5</vt:i4>
      </vt:variant>
      <vt:variant>
        <vt:lpwstr>https://urait.ru/bcode/508085</vt:lpwstr>
      </vt:variant>
      <vt:variant>
        <vt:lpwstr/>
      </vt:variant>
      <vt:variant>
        <vt:i4>786517</vt:i4>
      </vt:variant>
      <vt:variant>
        <vt:i4>21</vt:i4>
      </vt:variant>
      <vt:variant>
        <vt:i4>0</vt:i4>
      </vt:variant>
      <vt:variant>
        <vt:i4>5</vt:i4>
      </vt:variant>
      <vt:variant>
        <vt:lpwstr>https://urait.ru/bcode/508083</vt:lpwstr>
      </vt:variant>
      <vt:variant>
        <vt:lpwstr/>
      </vt:variant>
      <vt:variant>
        <vt:i4>589915</vt:i4>
      </vt:variant>
      <vt:variant>
        <vt:i4>18</vt:i4>
      </vt:variant>
      <vt:variant>
        <vt:i4>0</vt:i4>
      </vt:variant>
      <vt:variant>
        <vt:i4>5</vt:i4>
      </vt:variant>
      <vt:variant>
        <vt:lpwstr>https://urait.ru/bcode/496724</vt:lpwstr>
      </vt:variant>
      <vt:variant>
        <vt:lpwstr/>
      </vt:variant>
      <vt:variant>
        <vt:i4>262238</vt:i4>
      </vt:variant>
      <vt:variant>
        <vt:i4>15</vt:i4>
      </vt:variant>
      <vt:variant>
        <vt:i4>0</vt:i4>
      </vt:variant>
      <vt:variant>
        <vt:i4>5</vt:i4>
      </vt:variant>
      <vt:variant>
        <vt:lpwstr>https://urait.ru/bcode/489303</vt:lpwstr>
      </vt:variant>
      <vt:variant>
        <vt:lpwstr/>
      </vt:variant>
      <vt:variant>
        <vt:i4>262233</vt:i4>
      </vt:variant>
      <vt:variant>
        <vt:i4>12</vt:i4>
      </vt:variant>
      <vt:variant>
        <vt:i4>0</vt:i4>
      </vt:variant>
      <vt:variant>
        <vt:i4>5</vt:i4>
      </vt:variant>
      <vt:variant>
        <vt:lpwstr>https://urait.ru/bcode/489408</vt:lpwstr>
      </vt:variant>
      <vt:variant>
        <vt:lpwstr/>
      </vt:variant>
      <vt:variant>
        <vt:i4>7995434</vt:i4>
      </vt:variant>
      <vt:variant>
        <vt:i4>9</vt:i4>
      </vt:variant>
      <vt:variant>
        <vt:i4>0</vt:i4>
      </vt:variant>
      <vt:variant>
        <vt:i4>5</vt:i4>
      </vt:variant>
      <vt:variant>
        <vt:lpwstr>https://www.iprbookshop.ru/109366.html</vt:lpwstr>
      </vt:variant>
      <vt:variant>
        <vt:lpwstr/>
      </vt:variant>
      <vt:variant>
        <vt:i4>7733289</vt:i4>
      </vt:variant>
      <vt:variant>
        <vt:i4>6</vt:i4>
      </vt:variant>
      <vt:variant>
        <vt:i4>0</vt:i4>
      </vt:variant>
      <vt:variant>
        <vt:i4>5</vt:i4>
      </vt:variant>
      <vt:variant>
        <vt:lpwstr>https://www.iprbookshop.ru/117047.html</vt:lpwstr>
      </vt:variant>
      <vt:variant>
        <vt:lpwstr/>
      </vt:variant>
      <vt:variant>
        <vt:i4>7798818</vt:i4>
      </vt:variant>
      <vt:variant>
        <vt:i4>3</vt:i4>
      </vt:variant>
      <vt:variant>
        <vt:i4>0</vt:i4>
      </vt:variant>
      <vt:variant>
        <vt:i4>5</vt:i4>
      </vt:variant>
      <vt:variant>
        <vt:lpwstr>https://www.iprbookshop.ru/116448.html</vt:lpwstr>
      </vt:variant>
      <vt:variant>
        <vt:lpwstr/>
      </vt:variant>
      <vt:variant>
        <vt:i4>7405609</vt:i4>
      </vt:variant>
      <vt:variant>
        <vt:i4>0</vt:i4>
      </vt:variant>
      <vt:variant>
        <vt:i4>0</vt:i4>
      </vt:variant>
      <vt:variant>
        <vt:i4>5</vt:i4>
      </vt:variant>
      <vt:variant>
        <vt:lpwstr>https://www.iprbookshop.ru/117037.html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2022-02-09T12:39:00Z</cp:lastPrinted>
  <dcterms:created xsi:type="dcterms:W3CDTF">2022-05-01T16:15:00Z</dcterms:created>
  <dcterms:modified xsi:type="dcterms:W3CDTF">2023-04-19T06:57:00Z</dcterms:modified>
</cp:coreProperties>
</file>